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B7D3E"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78852CAB">
      <w:pPr>
        <w:jc w:val="center"/>
        <w:rPr>
          <w:rFonts w:ascii="宋体"/>
          <w:b/>
          <w:sz w:val="52"/>
        </w:rPr>
      </w:pPr>
    </w:p>
    <w:p w14:paraId="4100A686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山东省科技型中小企业创新能力提升工程</w:t>
      </w:r>
    </w:p>
    <w:p w14:paraId="585B80A0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验收证书</w:t>
      </w:r>
    </w:p>
    <w:p w14:paraId="2677D159">
      <w:pPr>
        <w:jc w:val="center"/>
        <w:rPr>
          <w:rFonts w:ascii="宋体"/>
        </w:rPr>
      </w:pPr>
    </w:p>
    <w:p w14:paraId="44294358">
      <w:pPr>
        <w:jc w:val="center"/>
        <w:rPr>
          <w:rFonts w:ascii="仿宋_GB2312"/>
          <w:sz w:val="30"/>
        </w:rPr>
      </w:pPr>
    </w:p>
    <w:p w14:paraId="1B9B9ED3">
      <w:pPr>
        <w:jc w:val="center"/>
        <w:rPr>
          <w:rFonts w:ascii="仿宋_GB2312"/>
          <w:sz w:val="28"/>
        </w:rPr>
      </w:pPr>
    </w:p>
    <w:p w14:paraId="213AE1F6">
      <w:pPr>
        <w:jc w:val="center"/>
        <w:rPr>
          <w:rFonts w:ascii="仿宋_GB2312"/>
          <w:sz w:val="28"/>
        </w:rPr>
      </w:pPr>
    </w:p>
    <w:p w14:paraId="34CCEE2C">
      <w:pPr>
        <w:jc w:val="center"/>
        <w:rPr>
          <w:rFonts w:ascii="仿宋_GB2312"/>
          <w:sz w:val="28"/>
        </w:rPr>
      </w:pPr>
    </w:p>
    <w:p w14:paraId="154C385D">
      <w:pPr>
        <w:spacing w:line="560" w:lineRule="atLeast"/>
        <w:rPr>
          <w:rFonts w:ascii="仿宋_GB2312"/>
          <w:sz w:val="28"/>
          <w:highlight w:val="none"/>
        </w:rPr>
      </w:pPr>
      <w:r>
        <w:rPr>
          <w:rFonts w:ascii="仿宋_GB2312"/>
          <w:sz w:val="28"/>
          <w:highlight w:val="none"/>
        </w:rPr>
        <w:fldChar w:fldCharType="begin"/>
      </w:r>
      <w:r>
        <w:rPr>
          <w:rFonts w:ascii="仿宋_GB2312"/>
          <w:sz w:val="28"/>
          <w:highlight w:val="none"/>
        </w:rPr>
        <w:instrText xml:space="preserve"> eq \o\ad(</w:instrText>
      </w:r>
      <w:r>
        <w:rPr>
          <w:rFonts w:hint="eastAsia" w:ascii="仿宋_GB2312"/>
          <w:sz w:val="28"/>
          <w:highlight w:val="none"/>
        </w:rPr>
        <w:instrText xml:space="preserve">项目编号</w:instrText>
      </w:r>
      <w:r>
        <w:rPr>
          <w:rFonts w:ascii="仿宋_GB2312"/>
          <w:sz w:val="28"/>
          <w:highlight w:val="none"/>
        </w:rPr>
        <w:instrText xml:space="preserve">,</w:instrText>
      </w:r>
      <w:r>
        <w:rPr>
          <w:rFonts w:hint="eastAsia" w:ascii="仿宋_GB2312"/>
          <w:sz w:val="28"/>
          <w:highlight w:val="none"/>
        </w:rPr>
        <w:instrText xml:space="preserve">　　　　　　</w:instrText>
      </w:r>
      <w:r>
        <w:rPr>
          <w:rFonts w:ascii="仿宋_GB2312"/>
          <w:sz w:val="28"/>
          <w:highlight w:val="none"/>
        </w:rPr>
        <w:instrText xml:space="preserve">)</w:instrText>
      </w:r>
      <w:r>
        <w:rPr>
          <w:rFonts w:ascii="仿宋_GB2312"/>
          <w:sz w:val="28"/>
          <w:highlight w:val="none"/>
        </w:rPr>
        <w:fldChar w:fldCharType="end"/>
      </w:r>
      <w:r>
        <w:rPr>
          <w:rFonts w:hint="eastAsia" w:ascii="仿宋_GB2312"/>
          <w:sz w:val="28"/>
          <w:highlight w:val="none"/>
        </w:rPr>
        <w:t>：</w:t>
      </w:r>
    </w:p>
    <w:p w14:paraId="1229A97F">
      <w:pPr>
        <w:spacing w:line="560" w:lineRule="atLeast"/>
        <w:rPr>
          <w:rFonts w:ascii="仿宋_GB2312"/>
          <w:sz w:val="28"/>
          <w:highlight w:val="none"/>
        </w:rPr>
      </w:pPr>
      <w:r>
        <w:rPr>
          <w:rFonts w:ascii="仿宋_GB2312"/>
          <w:sz w:val="28"/>
          <w:highlight w:val="none"/>
        </w:rPr>
        <w:fldChar w:fldCharType="begin"/>
      </w:r>
      <w:r>
        <w:rPr>
          <w:rFonts w:ascii="仿宋_GB2312"/>
          <w:sz w:val="28"/>
          <w:highlight w:val="none"/>
        </w:rPr>
        <w:instrText xml:space="preserve"> eq \o\ad(</w:instrText>
      </w:r>
      <w:r>
        <w:rPr>
          <w:rFonts w:hint="eastAsia" w:ascii="仿宋_GB2312"/>
          <w:sz w:val="28"/>
          <w:highlight w:val="none"/>
        </w:rPr>
        <w:instrText xml:space="preserve">项目名称</w:instrText>
      </w:r>
      <w:r>
        <w:rPr>
          <w:rFonts w:ascii="仿宋_GB2312"/>
          <w:sz w:val="28"/>
          <w:highlight w:val="none"/>
        </w:rPr>
        <w:instrText xml:space="preserve">,</w:instrText>
      </w:r>
      <w:r>
        <w:rPr>
          <w:rFonts w:hint="eastAsia" w:ascii="仿宋_GB2312"/>
          <w:sz w:val="28"/>
          <w:highlight w:val="none"/>
        </w:rPr>
        <w:instrText xml:space="preserve">　　　　　　</w:instrText>
      </w:r>
      <w:r>
        <w:rPr>
          <w:rFonts w:ascii="仿宋_GB2312"/>
          <w:sz w:val="28"/>
          <w:highlight w:val="none"/>
        </w:rPr>
        <w:instrText xml:space="preserve">)</w:instrText>
      </w:r>
      <w:r>
        <w:rPr>
          <w:rFonts w:ascii="仿宋_GB2312"/>
          <w:sz w:val="28"/>
          <w:highlight w:val="none"/>
        </w:rPr>
        <w:fldChar w:fldCharType="end"/>
      </w:r>
      <w:r>
        <w:rPr>
          <w:rFonts w:hint="eastAsia" w:ascii="仿宋_GB2312"/>
          <w:sz w:val="28"/>
          <w:highlight w:val="none"/>
        </w:rPr>
        <w:t>：</w:t>
      </w:r>
    </w:p>
    <w:p w14:paraId="3AC55DDC">
      <w:pPr>
        <w:spacing w:line="560" w:lineRule="atLeast"/>
        <w:rPr>
          <w:rFonts w:ascii="仿宋_GB2312"/>
          <w:sz w:val="28"/>
          <w:highlight w:val="none"/>
        </w:rPr>
      </w:pPr>
      <w:r>
        <w:rPr>
          <w:rFonts w:hint="eastAsia" w:ascii="仿宋_GB2312"/>
          <w:sz w:val="28"/>
          <w:highlight w:val="none"/>
        </w:rPr>
        <w:t xml:space="preserve">承 担 </w:t>
      </w:r>
      <w:r>
        <w:rPr>
          <w:rFonts w:ascii="仿宋_GB2312"/>
          <w:sz w:val="28"/>
          <w:highlight w:val="none"/>
        </w:rPr>
        <w:t xml:space="preserve"> </w:t>
      </w:r>
      <w:r>
        <w:rPr>
          <w:rFonts w:hint="eastAsia" w:ascii="仿宋_GB2312"/>
          <w:sz w:val="28"/>
          <w:highlight w:val="none"/>
        </w:rPr>
        <w:t>单 位：</w:t>
      </w:r>
      <w:r>
        <w:rPr>
          <w:rFonts w:ascii="仿宋_GB2312"/>
          <w:sz w:val="28"/>
          <w:highlight w:val="none"/>
        </w:rPr>
        <w:t xml:space="preserve">                            </w:t>
      </w:r>
      <w:r>
        <w:rPr>
          <w:rFonts w:hint="eastAsia" w:ascii="仿宋_GB2312"/>
          <w:sz w:val="28"/>
          <w:highlight w:val="none"/>
        </w:rPr>
        <w:t>（盖章）</w:t>
      </w:r>
    </w:p>
    <w:p w14:paraId="5541A881">
      <w:pPr>
        <w:spacing w:line="560" w:lineRule="atLeast"/>
        <w:rPr>
          <w:rFonts w:ascii="仿宋_GB2312"/>
          <w:sz w:val="28"/>
          <w:highlight w:val="none"/>
        </w:rPr>
      </w:pPr>
      <w:r>
        <w:rPr>
          <w:rFonts w:hint="eastAsia" w:ascii="仿宋_GB2312"/>
          <w:sz w:val="28"/>
          <w:highlight w:val="none"/>
        </w:rPr>
        <w:t>合 作  单 位：</w:t>
      </w:r>
    </w:p>
    <w:p w14:paraId="7FD284B9">
      <w:pPr>
        <w:spacing w:line="560" w:lineRule="atLeast"/>
        <w:rPr>
          <w:rFonts w:ascii="仿宋_GB2312"/>
          <w:sz w:val="28"/>
          <w:highlight w:val="none"/>
        </w:rPr>
      </w:pPr>
      <w:r>
        <w:rPr>
          <w:rFonts w:ascii="仿宋_GB2312"/>
          <w:snapToGrid w:val="0"/>
          <w:sz w:val="28"/>
          <w:highlight w:val="none"/>
        </w:rPr>
        <w:fldChar w:fldCharType="begin"/>
      </w:r>
      <w:r>
        <w:rPr>
          <w:rFonts w:ascii="仿宋_GB2312"/>
          <w:snapToGrid w:val="0"/>
          <w:sz w:val="28"/>
          <w:highlight w:val="none"/>
        </w:rPr>
        <w:instrText xml:space="preserve"> eq \o\ad(</w:instrText>
      </w:r>
      <w:r>
        <w:rPr>
          <w:rFonts w:hint="eastAsia" w:ascii="仿宋_GB2312"/>
          <w:sz w:val="28"/>
          <w:highlight w:val="none"/>
        </w:rPr>
        <w:instrText xml:space="preserve">验收组织部门</w:instrText>
      </w:r>
      <w:r>
        <w:rPr>
          <w:rFonts w:ascii="仿宋_GB2312"/>
          <w:snapToGrid w:val="0"/>
          <w:sz w:val="28"/>
          <w:highlight w:val="none"/>
        </w:rPr>
        <w:instrText xml:space="preserve">,</w:instrText>
      </w:r>
      <w:r>
        <w:rPr>
          <w:rFonts w:hint="eastAsia" w:ascii="仿宋_GB2312"/>
          <w:snapToGrid w:val="0"/>
          <w:sz w:val="28"/>
          <w:highlight w:val="none"/>
        </w:rPr>
        <w:instrText xml:space="preserve">　　　　　　</w:instrText>
      </w:r>
      <w:r>
        <w:rPr>
          <w:rFonts w:ascii="仿宋_GB2312"/>
          <w:snapToGrid w:val="0"/>
          <w:sz w:val="28"/>
          <w:highlight w:val="none"/>
        </w:rPr>
        <w:instrText xml:space="preserve">)</w:instrText>
      </w:r>
      <w:r>
        <w:rPr>
          <w:rFonts w:ascii="仿宋_GB2312"/>
          <w:snapToGrid w:val="0"/>
          <w:sz w:val="28"/>
          <w:highlight w:val="none"/>
        </w:rPr>
        <w:fldChar w:fldCharType="end"/>
      </w:r>
      <w:r>
        <w:rPr>
          <w:rFonts w:hint="eastAsia" w:ascii="仿宋_GB2312"/>
          <w:sz w:val="28"/>
          <w:highlight w:val="none"/>
        </w:rPr>
        <w:t>：</w:t>
      </w:r>
    </w:p>
    <w:p w14:paraId="7A2D725F">
      <w:pPr>
        <w:rPr>
          <w:rFonts w:ascii="仿宋_GB2312"/>
          <w:sz w:val="28"/>
          <w:highlight w:val="none"/>
        </w:rPr>
      </w:pPr>
      <w:r>
        <w:rPr>
          <w:rFonts w:ascii="仿宋_GB2312"/>
          <w:sz w:val="28"/>
          <w:highlight w:val="none"/>
        </w:rPr>
        <w:fldChar w:fldCharType="begin"/>
      </w:r>
      <w:r>
        <w:rPr>
          <w:rFonts w:ascii="仿宋_GB2312"/>
          <w:sz w:val="28"/>
          <w:highlight w:val="none"/>
        </w:rPr>
        <w:instrText xml:space="preserve"> eq \o\ad(</w:instrText>
      </w:r>
      <w:r>
        <w:rPr>
          <w:rFonts w:hint="eastAsia" w:ascii="仿宋_GB2312"/>
          <w:sz w:val="28"/>
          <w:highlight w:val="none"/>
        </w:rPr>
        <w:instrText xml:space="preserve">验收日期</w:instrText>
      </w:r>
      <w:r>
        <w:rPr>
          <w:rFonts w:ascii="仿宋_GB2312"/>
          <w:sz w:val="28"/>
          <w:highlight w:val="none"/>
        </w:rPr>
        <w:instrText xml:space="preserve">,</w:instrText>
      </w:r>
      <w:r>
        <w:rPr>
          <w:rFonts w:hint="eastAsia" w:ascii="仿宋_GB2312"/>
          <w:sz w:val="28"/>
          <w:highlight w:val="none"/>
        </w:rPr>
        <w:instrText xml:space="preserve">　　　　　　</w:instrText>
      </w:r>
      <w:r>
        <w:rPr>
          <w:rFonts w:ascii="仿宋_GB2312"/>
          <w:sz w:val="28"/>
          <w:highlight w:val="none"/>
        </w:rPr>
        <w:instrText xml:space="preserve">)</w:instrText>
      </w:r>
      <w:r>
        <w:rPr>
          <w:rFonts w:ascii="仿宋_GB2312"/>
          <w:sz w:val="28"/>
          <w:highlight w:val="none"/>
        </w:rPr>
        <w:fldChar w:fldCharType="end"/>
      </w:r>
      <w:r>
        <w:rPr>
          <w:rFonts w:hint="eastAsia" w:ascii="仿宋_GB2312"/>
          <w:sz w:val="28"/>
          <w:highlight w:val="none"/>
        </w:rPr>
        <w:t>：</w:t>
      </w:r>
    </w:p>
    <w:p w14:paraId="33429861">
      <w:pPr>
        <w:rPr>
          <w:rFonts w:ascii="仿宋_GB2312"/>
          <w:sz w:val="28"/>
          <w:highlight w:val="none"/>
        </w:rPr>
      </w:pPr>
    </w:p>
    <w:p w14:paraId="43546DFB">
      <w:pPr>
        <w:rPr>
          <w:rFonts w:hint="eastAsia" w:ascii="黑体" w:hAnsi="黑体" w:eastAsia="黑体" w:cs="黑体"/>
          <w:sz w:val="32"/>
          <w:szCs w:val="24"/>
          <w:highlight w:val="none"/>
        </w:rPr>
      </w:pPr>
    </w:p>
    <w:p w14:paraId="29C42577"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山东省科学技术厅</w:t>
      </w:r>
    </w:p>
    <w:p w14:paraId="11B545FB">
      <w:pPr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二○二</w:t>
      </w:r>
      <w:r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年制</w:t>
      </w:r>
    </w:p>
    <w:p w14:paraId="4F371259">
      <w:pPr>
        <w:jc w:val="left"/>
        <w:rPr>
          <w:rFonts w:ascii="黑体" w:eastAsia="黑体"/>
          <w:b/>
          <w:sz w:val="28"/>
          <w:highlight w:val="none"/>
        </w:rPr>
        <w:sectPr>
          <w:pgSz w:w="11905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31" w:charSpace="0"/>
        </w:sectPr>
      </w:pPr>
    </w:p>
    <w:p w14:paraId="2824C27D">
      <w:pPr>
        <w:spacing w:line="400" w:lineRule="atLeast"/>
        <w:rPr>
          <w:rFonts w:ascii="黑体" w:eastAsia="黑体"/>
          <w:highlight w:val="none"/>
        </w:rPr>
      </w:pPr>
      <w:r>
        <w:rPr>
          <w:rFonts w:hint="eastAsia" w:ascii="黑体" w:eastAsia="黑体"/>
          <w:b/>
          <w:sz w:val="28"/>
          <w:highlight w:val="none"/>
        </w:rPr>
        <w:t>一、基本信息</w:t>
      </w:r>
    </w:p>
    <w:p w14:paraId="28DD4008">
      <w:pPr>
        <w:outlineLvl w:val="0"/>
        <w:rPr>
          <w:rFonts w:ascii="黑体" w:eastAsia="黑体"/>
          <w:sz w:val="24"/>
          <w:highlight w:val="none"/>
        </w:rPr>
      </w:pPr>
      <w:r>
        <w:rPr>
          <w:rFonts w:ascii="黑体" w:eastAsia="黑体"/>
          <w:sz w:val="24"/>
          <w:highlight w:val="none"/>
        </w:rPr>
        <w:t xml:space="preserve">1. </w:t>
      </w:r>
      <w:r>
        <w:rPr>
          <w:rFonts w:hint="eastAsia" w:ascii="黑体" w:eastAsia="黑体"/>
          <w:sz w:val="24"/>
          <w:highlight w:val="none"/>
        </w:rPr>
        <w:t>项目概况</w:t>
      </w:r>
    </w:p>
    <w:tbl>
      <w:tblPr>
        <w:tblStyle w:val="4"/>
        <w:tblW w:w="87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4"/>
        <w:gridCol w:w="891"/>
        <w:gridCol w:w="9"/>
        <w:gridCol w:w="834"/>
        <w:gridCol w:w="102"/>
        <w:gridCol w:w="542"/>
        <w:gridCol w:w="723"/>
        <w:gridCol w:w="911"/>
        <w:gridCol w:w="744"/>
        <w:gridCol w:w="444"/>
        <w:gridCol w:w="1410"/>
      </w:tblGrid>
      <w:tr w14:paraId="67DF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3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A2B0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承担</w:t>
            </w:r>
          </w:p>
          <w:p w14:paraId="613C1BDE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单</w:t>
            </w:r>
          </w:p>
          <w:p w14:paraId="6A303729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8D2A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单位名称</w:t>
            </w:r>
          </w:p>
        </w:tc>
        <w:tc>
          <w:tcPr>
            <w:tcW w:w="6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EB745D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  <w:tr w14:paraId="658C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3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3E3D">
            <w:pPr>
              <w:spacing w:line="540" w:lineRule="exact"/>
              <w:jc w:val="lef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DD4D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项目负责人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F125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2013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电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话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F89998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  <w:tr w14:paraId="1670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3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37C0">
            <w:pPr>
              <w:spacing w:line="540" w:lineRule="exact"/>
              <w:jc w:val="lef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C4C2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邮政编码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9176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2C7B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电子信箱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E8FB94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  <w:tr w14:paraId="546C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3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CCB4">
            <w:pPr>
              <w:spacing w:line="540" w:lineRule="exact"/>
              <w:jc w:val="lef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9FC9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通信地址</w:t>
            </w:r>
          </w:p>
        </w:tc>
        <w:tc>
          <w:tcPr>
            <w:tcW w:w="6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4B9C60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  <w:tr w14:paraId="5005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176E">
            <w:pPr>
              <w:spacing w:line="54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合作单位</w:t>
            </w:r>
          </w:p>
        </w:tc>
        <w:tc>
          <w:tcPr>
            <w:tcW w:w="2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46BC9D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EB7789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73E11B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  <w:tr w14:paraId="205F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B30D">
            <w:pPr>
              <w:spacing w:line="54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项目主管部门</w:t>
            </w:r>
          </w:p>
        </w:tc>
        <w:tc>
          <w:tcPr>
            <w:tcW w:w="6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7470AC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  <w:tr w14:paraId="0B92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D98B">
            <w:pPr>
              <w:spacing w:line="54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项目执行周期</w:t>
            </w:r>
          </w:p>
        </w:tc>
        <w:tc>
          <w:tcPr>
            <w:tcW w:w="6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197305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  <w:tr w14:paraId="57B6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4834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成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果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形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式</w:t>
            </w:r>
          </w:p>
          <w:p w14:paraId="6162B08D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>(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可选多项</w:t>
            </w:r>
            <w:r>
              <w:rPr>
                <w:rFonts w:ascii="宋体" w:hAnsi="宋体" w:eastAsia="宋体"/>
                <w:sz w:val="24"/>
                <w:highlight w:val="none"/>
              </w:rPr>
              <w:t>)</w:t>
            </w:r>
          </w:p>
        </w:tc>
        <w:tc>
          <w:tcPr>
            <w:tcW w:w="6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08A880"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1. 论文论著            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2.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研究</w:t>
            </w:r>
            <w:r>
              <w:rPr>
                <w:rFonts w:ascii="宋体" w:hAnsi="宋体" w:eastAsia="宋体"/>
                <w:sz w:val="24"/>
                <w:highlight w:val="none"/>
              </w:rPr>
              <w:t>(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咨询</w:t>
            </w:r>
            <w:r>
              <w:rPr>
                <w:rFonts w:ascii="宋体" w:hAnsi="宋体" w:eastAsia="宋体"/>
                <w:sz w:val="24"/>
                <w:highlight w:val="none"/>
              </w:rPr>
              <w:t>)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报告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      </w:t>
            </w:r>
          </w:p>
          <w:p w14:paraId="7293E28C"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3. 新产品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            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4.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新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设备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              </w:t>
            </w:r>
          </w:p>
          <w:p w14:paraId="733CA4D8"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5. 新材料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    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6.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新工艺</w:t>
            </w:r>
            <w:r>
              <w:rPr>
                <w:rFonts w:ascii="宋体" w:hAnsi="宋体" w:eastAsia="宋体"/>
                <w:sz w:val="24"/>
                <w:highlight w:val="none"/>
              </w:rPr>
              <w:t>(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或新方法、新模式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)   </w:t>
            </w:r>
          </w:p>
          <w:p w14:paraId="1E5C57E1"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7. 计算机软件          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8.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技术标准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            </w:t>
            </w:r>
          </w:p>
          <w:p w14:paraId="66720213"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9. 专利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          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10.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其它</w:t>
            </w:r>
          </w:p>
        </w:tc>
      </w:tr>
      <w:tr w14:paraId="13F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83F7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成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果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水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8372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5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11BCEC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 xml:space="preserve"> 1.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国际领先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2.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国际先进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3.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国内领先</w:t>
            </w:r>
          </w:p>
          <w:p w14:paraId="685A0EBF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 xml:space="preserve"> 4.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国内先进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5.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省内领先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6.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其它</w:t>
            </w:r>
          </w:p>
        </w:tc>
      </w:tr>
      <w:tr w14:paraId="6A3A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D2BE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专利申请</w:t>
            </w:r>
            <w:r>
              <w:rPr>
                <w:rFonts w:ascii="宋体" w:hAnsi="宋体" w:eastAsia="宋体"/>
                <w:sz w:val="24"/>
                <w:highlight w:val="none"/>
              </w:rPr>
              <w:t>(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件</w:t>
            </w:r>
            <w:r>
              <w:rPr>
                <w:rFonts w:ascii="宋体" w:hAnsi="宋体" w:eastAsia="宋体"/>
                <w:sz w:val="24"/>
                <w:highlight w:val="none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5BFC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发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明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C93F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B6CA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实用新型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C21B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B73C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外观设计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0184E3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  <w:tr w14:paraId="5EA3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2EB2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专利授权</w:t>
            </w:r>
            <w:r>
              <w:rPr>
                <w:rFonts w:ascii="宋体" w:hAnsi="宋体" w:eastAsia="宋体"/>
                <w:sz w:val="24"/>
                <w:highlight w:val="none"/>
              </w:rPr>
              <w:t>(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件</w:t>
            </w:r>
            <w:r>
              <w:rPr>
                <w:rFonts w:ascii="宋体" w:hAnsi="宋体" w:eastAsia="宋体"/>
                <w:sz w:val="24"/>
                <w:highlight w:val="none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75F3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发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明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CA69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B2F2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实用新型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DD9C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1738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外观设计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6E1B22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  <w:tr w14:paraId="7F47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12E4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发表论文（篇）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B772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论文总数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003E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科学引文索引（</w:t>
            </w:r>
            <w:r>
              <w:rPr>
                <w:rFonts w:ascii="宋体" w:hAnsi="宋体" w:eastAsia="宋体"/>
                <w:sz w:val="24"/>
                <w:highlight w:val="none"/>
              </w:rPr>
              <w:t>SCI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）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4CB6D4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工程索引（</w:t>
            </w:r>
            <w:r>
              <w:rPr>
                <w:rFonts w:ascii="宋体" w:hAnsi="宋体" w:eastAsia="宋体"/>
                <w:sz w:val="24"/>
                <w:highlight w:val="none"/>
              </w:rPr>
              <w:t>EI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）</w:t>
            </w:r>
          </w:p>
        </w:tc>
      </w:tr>
      <w:tr w14:paraId="57C8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5AF4">
            <w:pPr>
              <w:spacing w:line="540" w:lineRule="exact"/>
              <w:jc w:val="lef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D177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68B9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98F29D">
            <w:pPr>
              <w:spacing w:line="54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  <w:tr w14:paraId="1E35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D62B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新 工 艺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53E9">
            <w:pPr>
              <w:spacing w:line="540" w:lineRule="exact"/>
              <w:jc w:val="righ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（部）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7D9D">
            <w:pPr>
              <w:spacing w:line="54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制定技术标准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90A10">
            <w:pPr>
              <w:spacing w:line="540" w:lineRule="exact"/>
              <w:jc w:val="righ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（个）</w:t>
            </w:r>
          </w:p>
        </w:tc>
      </w:tr>
      <w:tr w14:paraId="73E6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A4D3">
            <w:pPr>
              <w:spacing w:line="54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新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产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品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4F1B">
            <w:pPr>
              <w:spacing w:line="540" w:lineRule="exact"/>
              <w:jc w:val="righ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（个）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911D">
            <w:pPr>
              <w:spacing w:line="54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36E134">
            <w:pPr>
              <w:spacing w:line="540" w:lineRule="exact"/>
              <w:jc w:val="righ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）</w:t>
            </w:r>
          </w:p>
        </w:tc>
      </w:tr>
      <w:tr w14:paraId="48B2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AC37"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新 设 备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CC74">
            <w:pPr>
              <w:spacing w:line="540" w:lineRule="exact"/>
              <w:jc w:val="righ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（项）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F4D3">
            <w:pPr>
              <w:spacing w:line="54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社会效益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643A5">
            <w:pPr>
              <w:spacing w:line="540" w:lineRule="exact"/>
              <w:jc w:val="righ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）</w:t>
            </w:r>
          </w:p>
        </w:tc>
      </w:tr>
    </w:tbl>
    <w:p w14:paraId="5499C857">
      <w:pPr>
        <w:tabs>
          <w:tab w:val="left" w:pos="210"/>
        </w:tabs>
        <w:spacing w:line="360" w:lineRule="exact"/>
        <w:rPr>
          <w:rFonts w:ascii="黑体" w:eastAsia="黑体"/>
          <w:sz w:val="24"/>
          <w:highlight w:val="none"/>
        </w:rPr>
      </w:pPr>
      <w:r>
        <w:rPr>
          <w:rFonts w:ascii="黑体" w:eastAsia="黑体"/>
          <w:sz w:val="24"/>
          <w:highlight w:val="none"/>
        </w:rPr>
        <w:t xml:space="preserve">2. </w:t>
      </w:r>
      <w:r>
        <w:rPr>
          <w:rFonts w:hint="eastAsia" w:ascii="黑体" w:eastAsia="黑体"/>
          <w:sz w:val="24"/>
          <w:highlight w:val="none"/>
        </w:rPr>
        <w:t>项目负责人情况</w:t>
      </w:r>
    </w:p>
    <w:tbl>
      <w:tblPr>
        <w:tblStyle w:val="4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5"/>
        <w:gridCol w:w="1260"/>
        <w:gridCol w:w="1350"/>
        <w:gridCol w:w="1350"/>
        <w:gridCol w:w="1350"/>
        <w:gridCol w:w="1581"/>
      </w:tblGrid>
      <w:tr w14:paraId="6FBF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BE10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姓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3B6D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DBA7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31EB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专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EBAF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学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F6A9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职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0739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联系电话</w:t>
            </w:r>
          </w:p>
        </w:tc>
      </w:tr>
      <w:tr w14:paraId="6EDD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76D8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68B0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8D67">
            <w:pPr>
              <w:spacing w:line="360" w:lineRule="exact"/>
              <w:rPr>
                <w:rFonts w:ascii="宋体" w:hAnsi="宋体" w:eastAsia="宋体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52FE">
            <w:pPr>
              <w:spacing w:line="36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1BB5">
            <w:pPr>
              <w:spacing w:line="36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1630">
            <w:pPr>
              <w:spacing w:line="36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A5D0">
            <w:pPr>
              <w:spacing w:line="360" w:lineRule="exact"/>
              <w:rPr>
                <w:rFonts w:ascii="宋体" w:hAnsi="宋体" w:eastAsia="宋体"/>
                <w:sz w:val="24"/>
                <w:highlight w:val="none"/>
              </w:rPr>
            </w:pPr>
          </w:p>
        </w:tc>
      </w:tr>
    </w:tbl>
    <w:p w14:paraId="7FF6040A">
      <w:pPr>
        <w:spacing w:line="360" w:lineRule="exact"/>
        <w:jc w:val="left"/>
        <w:rPr>
          <w:rFonts w:ascii="黑体" w:eastAsia="黑体"/>
          <w:sz w:val="24"/>
          <w:highlight w:val="none"/>
        </w:rPr>
      </w:pPr>
    </w:p>
    <w:p w14:paraId="255AF806">
      <w:pPr>
        <w:spacing w:line="360" w:lineRule="exact"/>
        <w:jc w:val="left"/>
        <w:rPr>
          <w:rFonts w:ascii="黑体" w:eastAsia="黑体"/>
          <w:sz w:val="24"/>
          <w:highlight w:val="none"/>
        </w:rPr>
      </w:pPr>
      <w:r>
        <w:rPr>
          <w:rFonts w:ascii="黑体" w:eastAsia="黑体"/>
          <w:sz w:val="24"/>
          <w:highlight w:val="none"/>
        </w:rPr>
        <w:t xml:space="preserve">3. </w:t>
      </w:r>
      <w:r>
        <w:rPr>
          <w:rFonts w:hint="eastAsia" w:ascii="黑体" w:eastAsia="黑体"/>
          <w:sz w:val="24"/>
          <w:highlight w:val="none"/>
        </w:rPr>
        <w:t>项目研发人员情况</w:t>
      </w:r>
      <w:r>
        <w:rPr>
          <w:rFonts w:ascii="黑体" w:eastAsia="黑体"/>
          <w:sz w:val="24"/>
          <w:highlight w:val="none"/>
        </w:rPr>
        <w:t xml:space="preserve"> </w:t>
      </w:r>
    </w:p>
    <w:p w14:paraId="7289DC71">
      <w:pPr>
        <w:spacing w:line="360" w:lineRule="exact"/>
        <w:jc w:val="left"/>
        <w:rPr>
          <w:rFonts w:ascii="黑体" w:eastAsia="黑体"/>
          <w:sz w:val="24"/>
          <w:highlight w:val="none"/>
        </w:rPr>
      </w:pPr>
      <w:r>
        <w:rPr>
          <w:rFonts w:ascii="黑体" w:eastAsia="黑体"/>
          <w:sz w:val="24"/>
          <w:highlight w:val="none"/>
        </w:rPr>
        <w:t xml:space="preserve">                                                 </w:t>
      </w:r>
      <w:r>
        <w:rPr>
          <w:rFonts w:hint="eastAsia" w:ascii="黑体" w:eastAsia="黑体"/>
          <w:sz w:val="24"/>
          <w:highlight w:val="none"/>
        </w:rPr>
        <w:t xml:space="preserve">            单位：人</w:t>
      </w:r>
    </w:p>
    <w:tbl>
      <w:tblPr>
        <w:tblStyle w:val="4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834"/>
      </w:tblGrid>
      <w:tr w14:paraId="1B29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0D61">
            <w:pPr>
              <w:spacing w:line="360" w:lineRule="exac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项目研发人员总数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A32F4">
            <w:pPr>
              <w:spacing w:line="360" w:lineRule="exact"/>
              <w:rPr>
                <w:rFonts w:ascii="宋体" w:hAnsi="宋体" w:eastAsia="宋体"/>
                <w:highlight w:val="none"/>
              </w:rPr>
            </w:pPr>
          </w:p>
        </w:tc>
      </w:tr>
      <w:tr w14:paraId="6302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09ED">
            <w:pPr>
              <w:spacing w:line="360" w:lineRule="exac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其中</w:t>
            </w:r>
            <w:r>
              <w:rPr>
                <w:rFonts w:ascii="宋体" w:hAnsi="宋体" w:eastAsia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博士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6015D">
            <w:pPr>
              <w:spacing w:line="360" w:lineRule="exact"/>
              <w:rPr>
                <w:rFonts w:ascii="宋体" w:hAnsi="宋体" w:eastAsia="宋体"/>
                <w:highlight w:val="none"/>
              </w:rPr>
            </w:pPr>
          </w:p>
        </w:tc>
      </w:tr>
      <w:tr w14:paraId="2F59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19D0">
            <w:pPr>
              <w:spacing w:line="360" w:lineRule="exac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硕士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C7BA3">
            <w:pPr>
              <w:spacing w:line="360" w:lineRule="exact"/>
              <w:rPr>
                <w:rFonts w:ascii="宋体" w:hAnsi="宋体" w:eastAsia="宋体"/>
                <w:highlight w:val="none"/>
              </w:rPr>
            </w:pPr>
          </w:p>
        </w:tc>
      </w:tr>
      <w:tr w14:paraId="6ED8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8779">
            <w:pPr>
              <w:spacing w:line="360" w:lineRule="exac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其中</w:t>
            </w:r>
            <w:r>
              <w:rPr>
                <w:rFonts w:ascii="宋体" w:hAnsi="宋体" w:eastAsia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高级职称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F8369">
            <w:pPr>
              <w:spacing w:line="360" w:lineRule="exact"/>
              <w:rPr>
                <w:rFonts w:ascii="宋体" w:hAnsi="宋体" w:eastAsia="宋体"/>
                <w:highlight w:val="none"/>
              </w:rPr>
            </w:pPr>
          </w:p>
        </w:tc>
      </w:tr>
      <w:tr w14:paraId="08A0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749EA">
            <w:pPr>
              <w:spacing w:line="360" w:lineRule="exac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中级职称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48B84">
            <w:pPr>
              <w:spacing w:line="360" w:lineRule="exact"/>
              <w:rPr>
                <w:rFonts w:ascii="宋体" w:hAnsi="宋体" w:eastAsia="宋体"/>
                <w:highlight w:val="none"/>
              </w:rPr>
            </w:pPr>
          </w:p>
        </w:tc>
      </w:tr>
      <w:tr w14:paraId="2445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415A">
            <w:pPr>
              <w:spacing w:line="360" w:lineRule="exact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其中</w:t>
            </w:r>
            <w:r>
              <w:rPr>
                <w:rFonts w:ascii="宋体" w:hAnsi="宋体" w:eastAsia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在校研究生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CFC3D">
            <w:pPr>
              <w:spacing w:line="360" w:lineRule="exact"/>
              <w:rPr>
                <w:rFonts w:ascii="宋体" w:hAnsi="宋体" w:eastAsia="宋体"/>
                <w:highlight w:val="none"/>
              </w:rPr>
            </w:pPr>
          </w:p>
        </w:tc>
      </w:tr>
    </w:tbl>
    <w:p w14:paraId="5003FBA5">
      <w:pPr>
        <w:spacing w:line="360" w:lineRule="exact"/>
        <w:rPr>
          <w:rFonts w:ascii="黑体" w:eastAsia="黑体"/>
          <w:sz w:val="24"/>
          <w:highlight w:val="none"/>
        </w:rPr>
      </w:pPr>
    </w:p>
    <w:p w14:paraId="23A33716">
      <w:pPr>
        <w:spacing w:line="360" w:lineRule="exact"/>
        <w:rPr>
          <w:rFonts w:ascii="黑体" w:eastAsia="黑体"/>
          <w:sz w:val="24"/>
          <w:highlight w:val="none"/>
        </w:rPr>
      </w:pPr>
      <w:r>
        <w:rPr>
          <w:rFonts w:ascii="黑体" w:eastAsia="黑体"/>
          <w:sz w:val="24"/>
          <w:highlight w:val="none"/>
        </w:rPr>
        <w:t xml:space="preserve">4. </w:t>
      </w:r>
      <w:r>
        <w:rPr>
          <w:rFonts w:hint="eastAsia" w:ascii="黑体" w:eastAsia="黑体"/>
          <w:sz w:val="24"/>
          <w:highlight w:val="none"/>
        </w:rPr>
        <w:t>项目实际到位经费情况</w:t>
      </w:r>
      <w:r>
        <w:rPr>
          <w:rFonts w:ascii="黑体" w:eastAsia="黑体"/>
          <w:sz w:val="24"/>
          <w:highlight w:val="none"/>
        </w:rPr>
        <w:t xml:space="preserve">  </w:t>
      </w:r>
    </w:p>
    <w:p w14:paraId="26E17270">
      <w:pPr>
        <w:spacing w:line="360" w:lineRule="exact"/>
        <w:ind w:firstLine="2880" w:firstLineChars="1200"/>
        <w:rPr>
          <w:rFonts w:ascii="黑体" w:eastAsia="黑体"/>
          <w:sz w:val="24"/>
          <w:highlight w:val="none"/>
        </w:rPr>
      </w:pPr>
      <w:r>
        <w:rPr>
          <w:rFonts w:ascii="黑体" w:eastAsia="黑体"/>
          <w:sz w:val="24"/>
          <w:highlight w:val="none"/>
        </w:rPr>
        <w:t xml:space="preserve">                                   </w:t>
      </w:r>
      <w:r>
        <w:rPr>
          <w:rFonts w:hint="eastAsia" w:ascii="黑体" w:eastAsia="黑体"/>
          <w:sz w:val="24"/>
          <w:highlight w:val="none"/>
        </w:rPr>
        <w:t>单位：万元</w:t>
      </w:r>
    </w:p>
    <w:tbl>
      <w:tblPr>
        <w:tblStyle w:val="4"/>
        <w:tblW w:w="5245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679"/>
        <w:gridCol w:w="2422"/>
        <w:gridCol w:w="1673"/>
      </w:tblGrid>
      <w:tr w14:paraId="0D2345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08" w:type="pct"/>
            <w:tcBorders>
              <w:left w:val="single" w:color="auto" w:sz="4" w:space="0"/>
            </w:tcBorders>
            <w:vAlign w:val="center"/>
          </w:tcPr>
          <w:p w14:paraId="7C1562DC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项目总经费</w:t>
            </w:r>
          </w:p>
        </w:tc>
        <w:tc>
          <w:tcPr>
            <w:tcW w:w="1499" w:type="pct"/>
            <w:vAlign w:val="center"/>
          </w:tcPr>
          <w:p w14:paraId="24DBB139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省财政资金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      </w:t>
            </w:r>
          </w:p>
        </w:tc>
        <w:tc>
          <w:tcPr>
            <w:tcW w:w="1355" w:type="pct"/>
            <w:vAlign w:val="center"/>
          </w:tcPr>
          <w:p w14:paraId="70720E80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市财政资金</w:t>
            </w:r>
          </w:p>
        </w:tc>
        <w:tc>
          <w:tcPr>
            <w:tcW w:w="936" w:type="pct"/>
            <w:tcBorders>
              <w:right w:val="single" w:color="auto" w:sz="4" w:space="0"/>
            </w:tcBorders>
            <w:vAlign w:val="center"/>
          </w:tcPr>
          <w:p w14:paraId="122545D2">
            <w:pPr>
              <w:spacing w:line="3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自筹经费</w:t>
            </w:r>
          </w:p>
        </w:tc>
      </w:tr>
      <w:tr w14:paraId="01E53F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08" w:type="pct"/>
            <w:tcBorders>
              <w:left w:val="single" w:color="auto" w:sz="4" w:space="0"/>
            </w:tcBorders>
            <w:vAlign w:val="center"/>
          </w:tcPr>
          <w:p w14:paraId="55FC613B">
            <w:pPr>
              <w:spacing w:line="360" w:lineRule="exact"/>
              <w:rPr>
                <w:rFonts w:ascii="宋体" w:hAnsi="宋体" w:eastAsia="宋体"/>
                <w:highlight w:val="none"/>
              </w:rPr>
            </w:pPr>
          </w:p>
        </w:tc>
        <w:tc>
          <w:tcPr>
            <w:tcW w:w="1499" w:type="pct"/>
            <w:vAlign w:val="center"/>
          </w:tcPr>
          <w:p w14:paraId="18D7B643">
            <w:pPr>
              <w:spacing w:line="360" w:lineRule="exact"/>
              <w:rPr>
                <w:rFonts w:ascii="宋体" w:hAnsi="宋体" w:eastAsia="宋体"/>
                <w:highlight w:val="none"/>
              </w:rPr>
            </w:pPr>
          </w:p>
        </w:tc>
        <w:tc>
          <w:tcPr>
            <w:tcW w:w="1355" w:type="pct"/>
            <w:vAlign w:val="center"/>
          </w:tcPr>
          <w:p w14:paraId="60CFA630">
            <w:pPr>
              <w:spacing w:line="360" w:lineRule="exact"/>
              <w:rPr>
                <w:rFonts w:ascii="宋体" w:hAnsi="宋体" w:eastAsia="宋体"/>
                <w:highlight w:val="none"/>
              </w:rPr>
            </w:pPr>
          </w:p>
        </w:tc>
        <w:tc>
          <w:tcPr>
            <w:tcW w:w="936" w:type="pct"/>
            <w:tcBorders>
              <w:right w:val="single" w:color="auto" w:sz="4" w:space="0"/>
            </w:tcBorders>
            <w:vAlign w:val="center"/>
          </w:tcPr>
          <w:p w14:paraId="2887685E">
            <w:pPr>
              <w:spacing w:line="360" w:lineRule="exact"/>
              <w:rPr>
                <w:rFonts w:ascii="宋体" w:hAnsi="宋体" w:eastAsia="宋体"/>
                <w:highlight w:val="none"/>
              </w:rPr>
            </w:pPr>
          </w:p>
        </w:tc>
      </w:tr>
    </w:tbl>
    <w:p w14:paraId="2B6E959F">
      <w:pPr>
        <w:spacing w:line="360" w:lineRule="exact"/>
        <w:rPr>
          <w:rFonts w:ascii="黑体" w:eastAsia="黑体"/>
          <w:sz w:val="24"/>
          <w:highlight w:val="none"/>
        </w:rPr>
      </w:pPr>
    </w:p>
    <w:p w14:paraId="7FAF5E7C">
      <w:pPr>
        <w:spacing w:line="360" w:lineRule="exact"/>
        <w:rPr>
          <w:rFonts w:ascii="黑体" w:eastAsia="黑体"/>
          <w:sz w:val="24"/>
          <w:highlight w:val="none"/>
        </w:rPr>
      </w:pPr>
      <w:r>
        <w:rPr>
          <w:rFonts w:ascii="黑体" w:eastAsia="黑体"/>
          <w:sz w:val="24"/>
          <w:highlight w:val="none"/>
        </w:rPr>
        <w:t xml:space="preserve">5. </w:t>
      </w:r>
      <w:r>
        <w:rPr>
          <w:rFonts w:hint="eastAsia" w:ascii="黑体" w:eastAsia="黑体"/>
          <w:sz w:val="24"/>
          <w:highlight w:val="none"/>
        </w:rPr>
        <w:t>经费支出情况</w:t>
      </w:r>
      <w:r>
        <w:rPr>
          <w:rFonts w:ascii="黑体" w:eastAsia="黑体"/>
          <w:sz w:val="24"/>
          <w:highlight w:val="none"/>
        </w:rPr>
        <w:t xml:space="preserve">                                                </w:t>
      </w:r>
    </w:p>
    <w:p w14:paraId="4B46D483">
      <w:pPr>
        <w:spacing w:line="360" w:lineRule="exact"/>
        <w:ind w:firstLine="7200" w:firstLineChars="3000"/>
        <w:rPr>
          <w:rFonts w:ascii="黑体" w:eastAsia="黑体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单位：万元</w:t>
      </w:r>
    </w:p>
    <w:tbl>
      <w:tblPr>
        <w:tblStyle w:val="4"/>
        <w:tblW w:w="8957" w:type="dxa"/>
        <w:tblInd w:w="-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50"/>
        <w:gridCol w:w="2638"/>
        <w:gridCol w:w="1889"/>
      </w:tblGrid>
      <w:tr w14:paraId="7008B3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280" w:type="dxa"/>
            <w:tcBorders>
              <w:left w:val="single" w:color="auto" w:sz="4" w:space="0"/>
            </w:tcBorders>
            <w:vAlign w:val="center"/>
          </w:tcPr>
          <w:p w14:paraId="13B43FDA">
            <w:pPr>
              <w:widowControl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设备费</w:t>
            </w:r>
          </w:p>
        </w:tc>
        <w:tc>
          <w:tcPr>
            <w:tcW w:w="2150" w:type="dxa"/>
            <w:vAlign w:val="center"/>
          </w:tcPr>
          <w:p w14:paraId="71EB8848">
            <w:pPr>
              <w:widowControl/>
              <w:ind w:firstLine="1440" w:firstLineChars="60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638" w:type="dxa"/>
            <w:vAlign w:val="center"/>
          </w:tcPr>
          <w:p w14:paraId="2DB9E037">
            <w:pPr>
              <w:widowControl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 劳务费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专家咨询费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 w14:paraId="6A18D985">
            <w:pPr>
              <w:jc w:val="center"/>
              <w:rPr>
                <w:rFonts w:asci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 w14:paraId="4E4E44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80" w:type="dxa"/>
            <w:tcBorders>
              <w:left w:val="single" w:color="auto" w:sz="4" w:space="0"/>
            </w:tcBorders>
            <w:vAlign w:val="center"/>
          </w:tcPr>
          <w:p w14:paraId="327393DD">
            <w:pPr>
              <w:widowControl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2.材料费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测试化验加工费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燃料动力费</w:t>
            </w:r>
          </w:p>
        </w:tc>
        <w:tc>
          <w:tcPr>
            <w:tcW w:w="2150" w:type="dxa"/>
            <w:vAlign w:val="center"/>
          </w:tcPr>
          <w:p w14:paraId="179B7F18">
            <w:pPr>
              <w:widowControl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638" w:type="dxa"/>
            <w:vAlign w:val="center"/>
          </w:tcPr>
          <w:p w14:paraId="08B89907">
            <w:pPr>
              <w:widowControl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.其他经费 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 w14:paraId="288B05D5">
            <w:pPr>
              <w:jc w:val="center"/>
              <w:rPr>
                <w:rFonts w:asci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 w14:paraId="2F4941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80" w:type="dxa"/>
            <w:tcBorders>
              <w:left w:val="single" w:color="auto" w:sz="4" w:space="0"/>
            </w:tcBorders>
            <w:vAlign w:val="center"/>
          </w:tcPr>
          <w:p w14:paraId="23CEB97D">
            <w:pPr>
              <w:widowControl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差旅费/会议费/国际合作与交流费</w:t>
            </w:r>
          </w:p>
        </w:tc>
        <w:tc>
          <w:tcPr>
            <w:tcW w:w="2150" w:type="dxa"/>
            <w:vAlign w:val="center"/>
          </w:tcPr>
          <w:p w14:paraId="24BF2B07">
            <w:pPr>
              <w:widowControl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638" w:type="dxa"/>
            <w:vAlign w:val="center"/>
          </w:tcPr>
          <w:p w14:paraId="3A11B6D4">
            <w:pPr>
              <w:widowControl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   计 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 w14:paraId="1843C46D">
            <w:pPr>
              <w:jc w:val="center"/>
              <w:rPr>
                <w:rFonts w:ascii="宋体" w:eastAsia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</w:tbl>
    <w:p w14:paraId="26452937">
      <w:pPr>
        <w:spacing w:line="36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</w:t>
      </w:r>
    </w:p>
    <w:p w14:paraId="6EC1F8CF">
      <w:pPr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br w:type="page"/>
      </w:r>
      <w:r>
        <w:rPr>
          <w:rFonts w:hint="eastAsia" w:ascii="黑体" w:eastAsia="黑体"/>
          <w:b/>
          <w:sz w:val="28"/>
        </w:rPr>
        <w:t>二、目标任务完成情况</w:t>
      </w:r>
    </w:p>
    <w:tbl>
      <w:tblPr>
        <w:tblStyle w:val="4"/>
        <w:tblW w:w="8945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 w14:paraId="5B05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30FC">
            <w:pPr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项目主要实施内容与任务目标完成情况</w:t>
            </w:r>
          </w:p>
        </w:tc>
      </w:tr>
      <w:tr w14:paraId="7774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6" w:hRule="atLeast"/>
        </w:trPr>
        <w:tc>
          <w:tcPr>
            <w:tcW w:w="8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F5683">
            <w:pPr>
              <w:rPr>
                <w:rFonts w:ascii="宋体" w:hAnsi="宋体" w:eastAsia="宋体" w:cstheme="minorEastAsia"/>
                <w:sz w:val="24"/>
              </w:rPr>
            </w:pPr>
          </w:p>
          <w:p w14:paraId="4CCDCF4A">
            <w:pPr>
              <w:rPr>
                <w:rFonts w:ascii="宋体" w:hAnsi="宋体" w:eastAsia="宋体" w:cstheme="minorEastAsia"/>
                <w:sz w:val="24"/>
              </w:rPr>
            </w:pPr>
          </w:p>
          <w:p w14:paraId="5A52CE3D">
            <w:pPr>
              <w:rPr>
                <w:rFonts w:ascii="宋体" w:hAnsi="宋体" w:eastAsia="宋体" w:cstheme="minorEastAsia"/>
                <w:sz w:val="24"/>
              </w:rPr>
            </w:pPr>
          </w:p>
        </w:tc>
      </w:tr>
    </w:tbl>
    <w:p w14:paraId="21AFCB20">
      <w:pPr>
        <w:pStyle w:val="3"/>
      </w:pPr>
    </w:p>
    <w:p w14:paraId="7ECD90AE">
      <w:pPr>
        <w:pStyle w:val="3"/>
        <w:sectPr>
          <w:pgSz w:w="11905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31" w:charSpace="0"/>
        </w:sectPr>
      </w:pPr>
    </w:p>
    <w:p w14:paraId="0C59B5B5">
      <w:pPr>
        <w:spacing w:line="400" w:lineRule="atLeast"/>
        <w:rPr>
          <w:rFonts w:ascii="黑体" w:eastAsia="黑体"/>
          <w:b/>
        </w:rPr>
      </w:pPr>
      <w:r>
        <w:rPr>
          <w:rFonts w:hint="eastAsia" w:ascii="黑体" w:eastAsia="黑体"/>
          <w:b/>
          <w:sz w:val="28"/>
        </w:rPr>
        <w:t>三、综合绩效评价暨项目验收意见</w:t>
      </w:r>
    </w:p>
    <w:tbl>
      <w:tblPr>
        <w:tblStyle w:val="4"/>
        <w:tblW w:w="8989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9"/>
      </w:tblGrid>
      <w:tr w14:paraId="4076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1" w:hRule="atLeast"/>
        </w:trPr>
        <w:tc>
          <w:tcPr>
            <w:tcW w:w="8989" w:type="dxa"/>
            <w:tcBorders>
              <w:top w:val="single" w:color="auto" w:sz="4" w:space="0"/>
              <w:bottom w:val="nil"/>
            </w:tcBorders>
          </w:tcPr>
          <w:p w14:paraId="3EF7C3C2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</w:tr>
      <w:tr w14:paraId="1012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8989" w:type="dxa"/>
            <w:tcBorders>
              <w:top w:val="nil"/>
              <w:bottom w:val="single" w:color="auto" w:sz="4" w:space="0"/>
            </w:tcBorders>
          </w:tcPr>
          <w:p w14:paraId="66675640">
            <w:pPr>
              <w:spacing w:line="40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验收专家组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 w14:paraId="23B8F68B">
            <w:pPr>
              <w:spacing w:line="40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组长：</w:t>
            </w:r>
            <w:r>
              <w:rPr>
                <w:rFonts w:ascii="宋体" w:hAnsi="宋体" w:eastAsia="宋体"/>
                <w:sz w:val="24"/>
              </w:rPr>
              <w:t xml:space="preserve">            </w:t>
            </w:r>
          </w:p>
          <w:p w14:paraId="2760A6ED">
            <w:pPr>
              <w:spacing w:line="400" w:lineRule="atLeast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18EF772C">
            <w:pPr>
              <w:spacing w:line="40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成员：</w:t>
            </w:r>
          </w:p>
          <w:p w14:paraId="11E71BF8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265A3A3B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1C5A9C92">
            <w:pPr>
              <w:spacing w:line="40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 w14:paraId="062EF5E5">
      <w:pPr>
        <w:spacing w:line="400" w:lineRule="atLeast"/>
        <w:rPr>
          <w:rFonts w:hint="default" w:ascii="宋体" w:hAnsi="宋体" w:eastAsia="宋体"/>
          <w:sz w:val="24"/>
          <w:lang w:val="en-US" w:eastAsia="zh-CN"/>
        </w:rPr>
        <w:sectPr>
          <w:pgSz w:w="11905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31" w:charSpace="0"/>
        </w:sectPr>
      </w:pPr>
      <w:r>
        <w:rPr>
          <w:rFonts w:hint="eastAsia" w:ascii="宋体" w:hAnsi="宋体" w:eastAsia="宋体"/>
          <w:sz w:val="24"/>
          <w:lang w:val="en-US" w:eastAsia="zh-CN"/>
        </w:rPr>
        <w:t>主持人：（项目主管部门负责同志）</w:t>
      </w:r>
    </w:p>
    <w:p w14:paraId="277D3F75">
      <w:pPr>
        <w:spacing w:line="400" w:lineRule="atLeast"/>
        <w:rPr>
          <w:rFonts w:ascii="黑体" w:eastAsia="黑体"/>
          <w:b/>
        </w:rPr>
      </w:pPr>
      <w:r>
        <w:rPr>
          <w:rFonts w:hint="eastAsia" w:ascii="黑体" w:eastAsia="黑体"/>
          <w:b/>
          <w:sz w:val="28"/>
        </w:rPr>
        <w:t>四、验收专家组名单</w:t>
      </w:r>
    </w:p>
    <w:tbl>
      <w:tblPr>
        <w:tblStyle w:val="4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150"/>
        <w:gridCol w:w="2465"/>
        <w:gridCol w:w="2465"/>
        <w:gridCol w:w="2465"/>
        <w:gridCol w:w="2520"/>
      </w:tblGrid>
      <w:tr w14:paraId="6D9A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1511861A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 w14:paraId="12150759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作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单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位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203F6D5C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1C7886CA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现从事专业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308ECEDE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  <w:r>
              <w:rPr>
                <w:rFonts w:ascii="宋体" w:hAnsi="宋体" w:eastAsia="宋体"/>
                <w:sz w:val="24"/>
              </w:rPr>
              <w:t>/</w:t>
            </w: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5551FD2D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本人签名</w:t>
            </w:r>
          </w:p>
        </w:tc>
      </w:tr>
      <w:tr w14:paraId="3317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01387861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 w14:paraId="49ACD79E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1167B1EE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54E572D1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2FF59A5F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437372EE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</w:tr>
      <w:tr w14:paraId="3363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1A93F134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 w14:paraId="6146F715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5E56ED3E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0A13E7DD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5F5A9ECE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6D3358A4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</w:tr>
      <w:tr w14:paraId="3C33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68C189B1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 w14:paraId="14B1546E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064AA8BC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0EB0074E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4DDD4E92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58B3BEDA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</w:tr>
      <w:tr w14:paraId="7842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265FDAD2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 w14:paraId="26CB4038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7037A20C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633FA9A3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57304F8F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61FFFC03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</w:tr>
      <w:tr w14:paraId="58E1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3CB5482F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 w14:paraId="2398B155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4906F7D6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0D9D4421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5" w:type="dxa"/>
            <w:tcBorders>
              <w:tl2br w:val="nil"/>
              <w:tr2bl w:val="nil"/>
            </w:tcBorders>
            <w:vAlign w:val="center"/>
          </w:tcPr>
          <w:p w14:paraId="48D9B76E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6AC9BB16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</w:tr>
    </w:tbl>
    <w:p w14:paraId="2A03B1C7">
      <w:pPr>
        <w:spacing w:line="400" w:lineRule="atLeast"/>
        <w:rPr>
          <w:rFonts w:ascii="仿宋_GB2312"/>
          <w:sz w:val="24"/>
        </w:rPr>
      </w:pPr>
    </w:p>
    <w:p w14:paraId="394359AE">
      <w:pPr>
        <w:jc w:val="left"/>
        <w:rPr>
          <w:rFonts w:ascii="仿宋_GB2312"/>
          <w:sz w:val="24"/>
        </w:rPr>
        <w:sectPr>
          <w:pgSz w:w="16838" w:h="11905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31" w:charSpace="0"/>
        </w:sectPr>
      </w:pPr>
    </w:p>
    <w:p w14:paraId="1858F227">
      <w:pPr>
        <w:spacing w:line="400" w:lineRule="atLeast"/>
        <w:ind w:left="-178" w:leftChars="-85"/>
        <w:rPr>
          <w:rFonts w:ascii="黑体" w:eastAsia="黑体"/>
          <w:b/>
        </w:rPr>
      </w:pPr>
      <w:r>
        <w:rPr>
          <w:rFonts w:hint="eastAsia" w:ascii="黑体" w:eastAsia="黑体"/>
          <w:b/>
          <w:sz w:val="28"/>
        </w:rPr>
        <w:t>五、项目管理部门意见</w:t>
      </w: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1552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F861C9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目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管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部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门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意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</w:tr>
      <w:tr w14:paraId="0338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9540" w:type="dxa"/>
            <w:tcBorders>
              <w:top w:val="single" w:color="auto" w:sz="4" w:space="0"/>
              <w:bottom w:val="single" w:color="auto" w:sz="4" w:space="0"/>
            </w:tcBorders>
          </w:tcPr>
          <w:p w14:paraId="5296811B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6362F113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0BF6E1DB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71E929AB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24F83772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6E785E74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6618711E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650B21C1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7B7D8EBD">
            <w:pPr>
              <w:tabs>
                <w:tab w:val="left" w:pos="3780"/>
                <w:tab w:val="left" w:pos="3990"/>
                <w:tab w:val="left" w:pos="4305"/>
              </w:tabs>
              <w:spacing w:line="40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sz w:val="24"/>
              </w:rPr>
              <w:t>负责人审签：</w:t>
            </w:r>
            <w:r>
              <w:rPr>
                <w:rFonts w:ascii="宋体" w:hAnsi="宋体" w:eastAsia="宋体"/>
                <w:sz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 w14:paraId="53205D3A">
            <w:pPr>
              <w:tabs>
                <w:tab w:val="left" w:pos="3780"/>
                <w:tab w:val="left" w:pos="3990"/>
                <w:tab w:val="left" w:pos="4305"/>
              </w:tabs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371FF334">
            <w:pPr>
              <w:spacing w:line="40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34A2462E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</w:tr>
      <w:tr w14:paraId="4050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077053">
            <w:pPr>
              <w:spacing w:line="40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科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技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厅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意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</w:tr>
      <w:tr w14:paraId="09B9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0" w:hRule="atLeast"/>
        </w:trPr>
        <w:tc>
          <w:tcPr>
            <w:tcW w:w="9540" w:type="dxa"/>
            <w:tcBorders>
              <w:top w:val="single" w:color="auto" w:sz="4" w:space="0"/>
              <w:bottom w:val="single" w:color="auto" w:sz="4" w:space="0"/>
            </w:tcBorders>
          </w:tcPr>
          <w:p w14:paraId="430DB67A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7501F0C8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0B7F442E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20C5B493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53868FC2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1E61A87D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50B577DA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0B1F6A8D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0FF78259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3E737BF5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5EDBEF4D">
            <w:pPr>
              <w:tabs>
                <w:tab w:val="left" w:pos="3780"/>
                <w:tab w:val="left" w:pos="3990"/>
                <w:tab w:val="left" w:pos="4305"/>
              </w:tabs>
              <w:spacing w:line="40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4"/>
              </w:rPr>
              <w:t>主管业务处、负责人审签：</w:t>
            </w:r>
            <w:r>
              <w:rPr>
                <w:rFonts w:ascii="宋体" w:hAnsi="宋体" w:eastAsia="宋体"/>
                <w:sz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 w14:paraId="26D0358D">
            <w:pPr>
              <w:tabs>
                <w:tab w:val="left" w:pos="3780"/>
                <w:tab w:val="left" w:pos="3990"/>
                <w:tab w:val="left" w:pos="4305"/>
              </w:tabs>
              <w:spacing w:line="400" w:lineRule="atLeast"/>
              <w:rPr>
                <w:rFonts w:ascii="宋体" w:hAnsi="宋体" w:eastAsia="宋体"/>
                <w:sz w:val="24"/>
              </w:rPr>
            </w:pPr>
          </w:p>
          <w:p w14:paraId="71C2DCCF">
            <w:pPr>
              <w:spacing w:line="40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 w14:paraId="39AB8DB4">
            <w:pPr>
              <w:spacing w:line="400" w:lineRule="atLeast"/>
              <w:rPr>
                <w:rFonts w:ascii="宋体" w:hAnsi="宋体" w:eastAsia="宋体"/>
                <w:sz w:val="24"/>
              </w:rPr>
            </w:pPr>
          </w:p>
        </w:tc>
      </w:tr>
    </w:tbl>
    <w:p w14:paraId="12C8B9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31537"/>
    <w:rsid w:val="30F3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2025-05-14T10:18:00Z</dcterms:created>
  <dc:creator>'Always</dc:creator>
  <cp:lastModifiedBy>'Always</cp:lastModifiedBy>
  <dcterms:modified xsi:type="dcterms:W3CDTF">2025-05-14T10:18:54Z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C3BD65C68FC04F1AB0528475276C874C_11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