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298" w:rsidRDefault="00EB7298" w:rsidP="00EB7298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531499" w:rsidRDefault="00531499" w:rsidP="00EB7298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EB7298" w:rsidRDefault="00EB7298" w:rsidP="00233AC8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 w:rsidRPr="00EB7298">
        <w:rPr>
          <w:rFonts w:asciiTheme="majorEastAsia" w:eastAsiaTheme="majorEastAsia" w:hAnsiTheme="majorEastAsia"/>
          <w:b/>
          <w:sz w:val="52"/>
          <w:szCs w:val="52"/>
        </w:rPr>
        <w:t>山东省</w:t>
      </w:r>
      <w:r w:rsidR="00233AC8">
        <w:rPr>
          <w:rFonts w:asciiTheme="majorEastAsia" w:eastAsiaTheme="majorEastAsia" w:hAnsiTheme="majorEastAsia" w:hint="eastAsia"/>
          <w:b/>
          <w:sz w:val="52"/>
          <w:szCs w:val="52"/>
        </w:rPr>
        <w:t>引进国（境）外专家项目综合</w:t>
      </w:r>
      <w:r w:rsidR="00531499">
        <w:rPr>
          <w:rFonts w:asciiTheme="majorEastAsia" w:eastAsiaTheme="majorEastAsia" w:hAnsiTheme="majorEastAsia"/>
          <w:b/>
          <w:sz w:val="52"/>
          <w:szCs w:val="52"/>
        </w:rPr>
        <w:t>管理系统</w:t>
      </w:r>
      <w:r w:rsidRPr="00EB7298">
        <w:rPr>
          <w:rFonts w:asciiTheme="majorEastAsia" w:eastAsiaTheme="majorEastAsia" w:hAnsiTheme="majorEastAsia"/>
          <w:b/>
          <w:sz w:val="52"/>
          <w:szCs w:val="52"/>
        </w:rPr>
        <w:t>用户手册</w:t>
      </w:r>
    </w:p>
    <w:p w:rsidR="00EB7298" w:rsidRDefault="00EB7298" w:rsidP="00EB7298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EB7298" w:rsidRDefault="00EB7298" w:rsidP="00EB7298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EB7298" w:rsidRDefault="00EB7298" w:rsidP="00EB7298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D95D0F" w:rsidRDefault="00D95D0F" w:rsidP="00EB7298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D95D0F" w:rsidRDefault="00D95D0F" w:rsidP="00EB7298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EB7298" w:rsidRPr="00233AC8" w:rsidRDefault="00EB7298" w:rsidP="00233AC8">
      <w:pPr>
        <w:rPr>
          <w:rFonts w:asciiTheme="majorEastAsia" w:eastAsiaTheme="majorEastAsia" w:hAnsiTheme="majorEastAsia"/>
          <w:b/>
          <w:sz w:val="36"/>
          <w:szCs w:val="28"/>
        </w:rPr>
      </w:pPr>
    </w:p>
    <w:p w:rsidR="005831B3" w:rsidRPr="00357C16" w:rsidRDefault="005831B3" w:rsidP="005831B3">
      <w:pPr>
        <w:widowControl/>
        <w:jc w:val="center"/>
        <w:rPr>
          <w:rFonts w:asciiTheme="minorEastAsia" w:hAnsiTheme="minorEastAsia"/>
          <w:b/>
          <w:sz w:val="36"/>
          <w:szCs w:val="36"/>
        </w:rPr>
      </w:pPr>
      <w:r w:rsidRPr="00357C16">
        <w:rPr>
          <w:rFonts w:asciiTheme="minorEastAsia" w:hAnsiTheme="minorEastAsia" w:hint="eastAsia"/>
          <w:b/>
          <w:sz w:val="36"/>
          <w:szCs w:val="36"/>
        </w:rPr>
        <w:t>浪潮软件股份有限公司</w:t>
      </w:r>
    </w:p>
    <w:p w:rsidR="005831B3" w:rsidRPr="00357C16" w:rsidRDefault="005831B3" w:rsidP="005831B3">
      <w:pPr>
        <w:widowControl/>
        <w:jc w:val="center"/>
        <w:rPr>
          <w:rFonts w:asciiTheme="minorEastAsia" w:hAnsiTheme="minorEastAsia"/>
          <w:b/>
          <w:sz w:val="36"/>
          <w:szCs w:val="36"/>
        </w:rPr>
      </w:pPr>
      <w:r w:rsidRPr="00357C16">
        <w:rPr>
          <w:rFonts w:asciiTheme="minorEastAsia" w:hAnsiTheme="minorEastAsia" w:hint="eastAsia"/>
          <w:b/>
          <w:sz w:val="36"/>
          <w:szCs w:val="36"/>
        </w:rPr>
        <w:t>二零一九年三月</w:t>
      </w:r>
    </w:p>
    <w:p w:rsidR="00EB7298" w:rsidRPr="005831B3" w:rsidRDefault="00EB7298" w:rsidP="00EB7298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EB7298" w:rsidRDefault="00EB7298" w:rsidP="00EB7298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EB7298" w:rsidRDefault="00EB7298" w:rsidP="00EB7298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EB7298" w:rsidRDefault="00EB7298" w:rsidP="00EB7298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EB7298" w:rsidRDefault="00EB7298" w:rsidP="00EB7298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523A93" w:rsidRPr="004E417D" w:rsidRDefault="00523A93" w:rsidP="00523A93">
      <w:pPr>
        <w:jc w:val="center"/>
        <w:rPr>
          <w:rFonts w:ascii="仿宋" w:eastAsia="仿宋" w:hAnsi="仿宋"/>
          <w:b/>
          <w:sz w:val="28"/>
          <w:szCs w:val="28"/>
        </w:rPr>
      </w:pPr>
      <w:r w:rsidRPr="004E417D">
        <w:rPr>
          <w:rFonts w:ascii="仿宋" w:eastAsia="仿宋" w:hAnsi="仿宋"/>
          <w:b/>
          <w:sz w:val="28"/>
          <w:szCs w:val="28"/>
        </w:rPr>
        <w:lastRenderedPageBreak/>
        <w:t>目录</w:t>
      </w:r>
    </w:p>
    <w:p w:rsidR="00653301" w:rsidRDefault="00523A93">
      <w:pPr>
        <w:pStyle w:val="20"/>
        <w:tabs>
          <w:tab w:val="right" w:leader="dot" w:pos="8296"/>
        </w:tabs>
        <w:rPr>
          <w:rFonts w:cstheme="minorBidi"/>
          <w:b w:val="0"/>
          <w:bCs w:val="0"/>
          <w:noProof/>
          <w:sz w:val="21"/>
        </w:rPr>
      </w:pPr>
      <w:r w:rsidRPr="004E417D">
        <w:rPr>
          <w:rFonts w:ascii="仿宋" w:eastAsia="仿宋" w:hAnsi="仿宋"/>
          <w:b w:val="0"/>
          <w:sz w:val="28"/>
          <w:szCs w:val="28"/>
        </w:rPr>
        <w:fldChar w:fldCharType="begin"/>
      </w:r>
      <w:r w:rsidRPr="004E417D">
        <w:rPr>
          <w:rFonts w:ascii="仿宋" w:eastAsia="仿宋" w:hAnsi="仿宋"/>
          <w:b w:val="0"/>
          <w:sz w:val="28"/>
          <w:szCs w:val="28"/>
        </w:rPr>
        <w:instrText xml:space="preserve"> TOC \o "1-4" \h \z \u </w:instrText>
      </w:r>
      <w:r w:rsidRPr="004E417D">
        <w:rPr>
          <w:rFonts w:ascii="仿宋" w:eastAsia="仿宋" w:hAnsi="仿宋"/>
          <w:b w:val="0"/>
          <w:sz w:val="28"/>
          <w:szCs w:val="28"/>
        </w:rPr>
        <w:fldChar w:fldCharType="separate"/>
      </w:r>
      <w:hyperlink w:anchor="_Toc5812055" w:history="1">
        <w:r w:rsidR="00653301" w:rsidRPr="00076585">
          <w:rPr>
            <w:rStyle w:val="aa"/>
            <w:rFonts w:ascii="仿宋" w:eastAsia="仿宋" w:hAnsi="仿宋" w:hint="eastAsia"/>
            <w:noProof/>
          </w:rPr>
          <w:t>一、使用手册说明</w:t>
        </w:r>
        <w:r w:rsidR="00653301">
          <w:rPr>
            <w:noProof/>
            <w:webHidden/>
          </w:rPr>
          <w:tab/>
        </w:r>
        <w:r w:rsidR="00653301">
          <w:rPr>
            <w:noProof/>
            <w:webHidden/>
          </w:rPr>
          <w:fldChar w:fldCharType="begin"/>
        </w:r>
        <w:r w:rsidR="00653301">
          <w:rPr>
            <w:noProof/>
            <w:webHidden/>
          </w:rPr>
          <w:instrText xml:space="preserve"> PAGEREF _Toc5812055 \h </w:instrText>
        </w:r>
        <w:r w:rsidR="00653301">
          <w:rPr>
            <w:noProof/>
            <w:webHidden/>
          </w:rPr>
        </w:r>
        <w:r w:rsidR="00653301">
          <w:rPr>
            <w:noProof/>
            <w:webHidden/>
          </w:rPr>
          <w:fldChar w:fldCharType="separate"/>
        </w:r>
        <w:r w:rsidR="00653301">
          <w:rPr>
            <w:noProof/>
            <w:webHidden/>
          </w:rPr>
          <w:t>2</w:t>
        </w:r>
        <w:r w:rsidR="00653301">
          <w:rPr>
            <w:noProof/>
            <w:webHidden/>
          </w:rPr>
          <w:fldChar w:fldCharType="end"/>
        </w:r>
      </w:hyperlink>
    </w:p>
    <w:p w:rsidR="00653301" w:rsidRDefault="00653301">
      <w:pPr>
        <w:pStyle w:val="20"/>
        <w:tabs>
          <w:tab w:val="right" w:leader="dot" w:pos="8296"/>
        </w:tabs>
        <w:rPr>
          <w:rFonts w:cstheme="minorBidi"/>
          <w:b w:val="0"/>
          <w:bCs w:val="0"/>
          <w:noProof/>
          <w:sz w:val="21"/>
        </w:rPr>
      </w:pPr>
      <w:hyperlink w:anchor="_Toc5812056" w:history="1">
        <w:r w:rsidRPr="00076585">
          <w:rPr>
            <w:rStyle w:val="aa"/>
            <w:rFonts w:ascii="仿宋" w:eastAsia="仿宋" w:hAnsi="仿宋" w:hint="eastAsia"/>
            <w:noProof/>
          </w:rPr>
          <w:t>二、浏览器使用说明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_Toc5812056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3301" w:rsidRDefault="00653301">
      <w:pPr>
        <w:pStyle w:val="20"/>
        <w:tabs>
          <w:tab w:val="right" w:leader="dot" w:pos="8296"/>
        </w:tabs>
        <w:rPr>
          <w:rFonts w:cstheme="minorBidi"/>
          <w:b w:val="0"/>
          <w:bCs w:val="0"/>
          <w:noProof/>
          <w:sz w:val="21"/>
        </w:rPr>
      </w:pPr>
      <w:hyperlink w:anchor="_Toc5812057" w:history="1">
        <w:r w:rsidRPr="00076585">
          <w:rPr>
            <w:rStyle w:val="aa"/>
            <w:rFonts w:ascii="仿宋" w:eastAsia="仿宋" w:hAnsi="仿宋" w:hint="eastAsia"/>
            <w:noProof/>
          </w:rPr>
          <w:t>三、系统登录入口方式（两种方式）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_Toc5812057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3301" w:rsidRDefault="00653301">
      <w:pPr>
        <w:pStyle w:val="20"/>
        <w:tabs>
          <w:tab w:val="right" w:leader="dot" w:pos="8296"/>
        </w:tabs>
        <w:rPr>
          <w:rFonts w:cstheme="minorBidi"/>
          <w:b w:val="0"/>
          <w:bCs w:val="0"/>
          <w:noProof/>
          <w:sz w:val="21"/>
        </w:rPr>
      </w:pPr>
      <w:hyperlink w:anchor="_Toc5812058" w:history="1">
        <w:r w:rsidRPr="00076585">
          <w:rPr>
            <w:rStyle w:val="aa"/>
            <w:rFonts w:ascii="仿宋" w:eastAsia="仿宋" w:hAnsi="仿宋" w:hint="eastAsia"/>
            <w:noProof/>
          </w:rPr>
          <w:t>四、系统功能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_Toc5812058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53301" w:rsidRDefault="00653301">
      <w:pPr>
        <w:pStyle w:val="30"/>
        <w:tabs>
          <w:tab w:val="right" w:leader="dot" w:pos="8296"/>
        </w:tabs>
        <w:rPr>
          <w:rFonts w:cstheme="minorBidi"/>
          <w:noProof/>
          <w:sz w:val="21"/>
          <w:szCs w:val="22"/>
        </w:rPr>
      </w:pPr>
      <w:hyperlink w:anchor="_Toc5812059" w:history="1">
        <w:r w:rsidRPr="00076585">
          <w:rPr>
            <w:rStyle w:val="aa"/>
            <w:rFonts w:ascii="仿宋" w:eastAsia="仿宋" w:hAnsi="仿宋"/>
            <w:noProof/>
          </w:rPr>
          <w:t>1</w:t>
        </w:r>
        <w:r w:rsidRPr="00076585">
          <w:rPr>
            <w:rStyle w:val="aa"/>
            <w:rFonts w:ascii="仿宋" w:eastAsia="仿宋" w:hAnsi="仿宋" w:hint="eastAsia"/>
            <w:noProof/>
          </w:rPr>
          <w:t>、引智主管部门（外专局）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_Toc5812059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53301" w:rsidRDefault="00653301">
      <w:pPr>
        <w:pStyle w:val="40"/>
        <w:tabs>
          <w:tab w:val="right" w:leader="dot" w:pos="8296"/>
        </w:tabs>
        <w:rPr>
          <w:rFonts w:cstheme="minorBidi"/>
          <w:noProof/>
          <w:sz w:val="21"/>
          <w:szCs w:val="22"/>
        </w:rPr>
      </w:pPr>
      <w:hyperlink w:anchor="_Toc5812060" w:history="1">
        <w:r w:rsidRPr="00076585">
          <w:rPr>
            <w:rStyle w:val="aa"/>
            <w:rFonts w:ascii="仿宋" w:eastAsia="仿宋" w:hAnsi="仿宋"/>
            <w:noProof/>
          </w:rPr>
          <w:t>1.1</w:t>
        </w:r>
        <w:r w:rsidRPr="00076585">
          <w:rPr>
            <w:rStyle w:val="aa"/>
            <w:rFonts w:ascii="仿宋" w:eastAsia="仿宋" w:hAnsi="仿宋" w:hint="eastAsia"/>
            <w:noProof/>
          </w:rPr>
          <w:t>项目查询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_Toc5812060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53301" w:rsidRDefault="00653301">
      <w:pPr>
        <w:pStyle w:val="40"/>
        <w:tabs>
          <w:tab w:val="right" w:leader="dot" w:pos="8296"/>
        </w:tabs>
        <w:rPr>
          <w:rFonts w:cstheme="minorBidi"/>
          <w:noProof/>
          <w:sz w:val="21"/>
          <w:szCs w:val="22"/>
        </w:rPr>
      </w:pPr>
      <w:hyperlink w:anchor="_Toc5812061" w:history="1">
        <w:r w:rsidRPr="00076585">
          <w:rPr>
            <w:rStyle w:val="aa"/>
            <w:rFonts w:ascii="仿宋" w:eastAsia="仿宋" w:hAnsi="仿宋"/>
            <w:noProof/>
          </w:rPr>
          <w:t>1.2</w:t>
        </w:r>
        <w:r w:rsidRPr="00076585">
          <w:rPr>
            <w:rStyle w:val="aa"/>
            <w:rFonts w:ascii="仿宋" w:eastAsia="仿宋" w:hAnsi="仿宋" w:hint="eastAsia"/>
            <w:noProof/>
          </w:rPr>
          <w:t>申报审核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_Toc5812061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40610" w:rsidRPr="004E417D" w:rsidRDefault="00523A93" w:rsidP="00C40610">
      <w:pPr>
        <w:rPr>
          <w:rFonts w:ascii="仿宋" w:eastAsia="仿宋" w:hAnsi="仿宋"/>
          <w:b/>
          <w:sz w:val="28"/>
          <w:szCs w:val="28"/>
        </w:rPr>
      </w:pPr>
      <w:r w:rsidRPr="004E417D">
        <w:rPr>
          <w:rFonts w:ascii="仿宋" w:eastAsia="仿宋" w:hAnsi="仿宋"/>
          <w:b/>
          <w:sz w:val="28"/>
          <w:szCs w:val="28"/>
        </w:rPr>
        <w:fldChar w:fldCharType="end"/>
      </w:r>
    </w:p>
    <w:p w:rsidR="00373BCF" w:rsidRPr="003E34D2" w:rsidRDefault="00373BCF" w:rsidP="003E34D2">
      <w:pPr>
        <w:ind w:firstLine="420"/>
        <w:rPr>
          <w:rFonts w:ascii="仿宋" w:eastAsia="仿宋" w:hAnsi="仿宋"/>
          <w:sz w:val="28"/>
          <w:szCs w:val="28"/>
        </w:rPr>
      </w:pPr>
    </w:p>
    <w:p w:rsidR="00373BCF" w:rsidRDefault="00373BCF" w:rsidP="003E34D2">
      <w:pPr>
        <w:ind w:firstLine="420"/>
        <w:rPr>
          <w:rFonts w:ascii="仿宋" w:eastAsia="仿宋" w:hAnsi="仿宋"/>
          <w:sz w:val="28"/>
          <w:szCs w:val="28"/>
        </w:rPr>
      </w:pPr>
    </w:p>
    <w:p w:rsidR="00F813B7" w:rsidRDefault="00F813B7" w:rsidP="003E34D2">
      <w:pPr>
        <w:ind w:firstLine="420"/>
        <w:rPr>
          <w:rFonts w:ascii="仿宋" w:eastAsia="仿宋" w:hAnsi="仿宋"/>
          <w:sz w:val="28"/>
          <w:szCs w:val="28"/>
        </w:rPr>
      </w:pPr>
    </w:p>
    <w:p w:rsidR="00F813B7" w:rsidRDefault="00F813B7" w:rsidP="003E34D2">
      <w:pPr>
        <w:ind w:firstLine="420"/>
        <w:rPr>
          <w:rFonts w:ascii="仿宋" w:eastAsia="仿宋" w:hAnsi="仿宋"/>
          <w:sz w:val="28"/>
          <w:szCs w:val="28"/>
        </w:rPr>
      </w:pPr>
    </w:p>
    <w:p w:rsidR="00F813B7" w:rsidRDefault="00F813B7" w:rsidP="003E34D2">
      <w:pPr>
        <w:ind w:firstLine="420"/>
        <w:rPr>
          <w:rFonts w:ascii="仿宋" w:eastAsia="仿宋" w:hAnsi="仿宋"/>
          <w:sz w:val="28"/>
          <w:szCs w:val="28"/>
        </w:rPr>
      </w:pPr>
    </w:p>
    <w:p w:rsidR="00F813B7" w:rsidRDefault="00F813B7" w:rsidP="003E34D2">
      <w:pPr>
        <w:ind w:firstLine="420"/>
        <w:rPr>
          <w:rFonts w:ascii="仿宋" w:eastAsia="仿宋" w:hAnsi="仿宋"/>
          <w:sz w:val="28"/>
          <w:szCs w:val="28"/>
        </w:rPr>
      </w:pPr>
    </w:p>
    <w:p w:rsidR="00F813B7" w:rsidRPr="003E34D2" w:rsidRDefault="00F813B7" w:rsidP="003E34D2">
      <w:pPr>
        <w:ind w:firstLine="420"/>
        <w:rPr>
          <w:rFonts w:ascii="仿宋" w:eastAsia="仿宋" w:hAnsi="仿宋"/>
          <w:sz w:val="28"/>
          <w:szCs w:val="28"/>
        </w:rPr>
      </w:pPr>
    </w:p>
    <w:p w:rsidR="00373BCF" w:rsidRPr="003E34D2" w:rsidRDefault="00373BCF" w:rsidP="003E34D2">
      <w:pPr>
        <w:ind w:firstLine="420"/>
        <w:rPr>
          <w:rFonts w:ascii="仿宋" w:eastAsia="仿宋" w:hAnsi="仿宋"/>
          <w:sz w:val="28"/>
          <w:szCs w:val="28"/>
        </w:rPr>
      </w:pPr>
    </w:p>
    <w:p w:rsidR="00373BCF" w:rsidRPr="003E34D2" w:rsidRDefault="00373BCF" w:rsidP="003E34D2">
      <w:pPr>
        <w:ind w:firstLine="420"/>
        <w:rPr>
          <w:rFonts w:ascii="仿宋" w:eastAsia="仿宋" w:hAnsi="仿宋"/>
          <w:sz w:val="28"/>
          <w:szCs w:val="28"/>
        </w:rPr>
      </w:pPr>
    </w:p>
    <w:p w:rsidR="00373BCF" w:rsidRPr="003E34D2" w:rsidRDefault="00373BCF" w:rsidP="003E34D2">
      <w:pPr>
        <w:ind w:firstLine="420"/>
        <w:rPr>
          <w:rFonts w:ascii="仿宋" w:eastAsia="仿宋" w:hAnsi="仿宋"/>
          <w:sz w:val="28"/>
          <w:szCs w:val="28"/>
        </w:rPr>
      </w:pPr>
    </w:p>
    <w:p w:rsidR="00373BCF" w:rsidRDefault="00373BCF" w:rsidP="003E34D2">
      <w:pPr>
        <w:ind w:firstLine="420"/>
        <w:rPr>
          <w:rFonts w:ascii="仿宋" w:eastAsia="仿宋" w:hAnsi="仿宋"/>
          <w:sz w:val="28"/>
          <w:szCs w:val="28"/>
        </w:rPr>
      </w:pPr>
    </w:p>
    <w:p w:rsidR="00653301" w:rsidRDefault="00653301" w:rsidP="003E34D2">
      <w:pPr>
        <w:ind w:firstLine="420"/>
        <w:rPr>
          <w:rFonts w:ascii="仿宋" w:eastAsia="仿宋" w:hAnsi="仿宋"/>
          <w:sz w:val="28"/>
          <w:szCs w:val="28"/>
        </w:rPr>
      </w:pPr>
    </w:p>
    <w:p w:rsidR="00653301" w:rsidRDefault="00653301" w:rsidP="003E34D2">
      <w:pPr>
        <w:ind w:firstLine="420"/>
        <w:rPr>
          <w:rFonts w:ascii="仿宋" w:eastAsia="仿宋" w:hAnsi="仿宋"/>
          <w:sz w:val="28"/>
          <w:szCs w:val="28"/>
        </w:rPr>
      </w:pPr>
    </w:p>
    <w:p w:rsidR="00653301" w:rsidRPr="003E34D2" w:rsidRDefault="00653301" w:rsidP="003E34D2">
      <w:pPr>
        <w:ind w:firstLine="420"/>
        <w:rPr>
          <w:rFonts w:ascii="仿宋" w:eastAsia="仿宋" w:hAnsi="仿宋" w:hint="eastAsia"/>
          <w:sz w:val="28"/>
          <w:szCs w:val="28"/>
        </w:rPr>
      </w:pPr>
      <w:bookmarkStart w:id="0" w:name="_GoBack"/>
      <w:bookmarkEnd w:id="0"/>
    </w:p>
    <w:p w:rsidR="00014938" w:rsidRPr="00310FEF" w:rsidRDefault="00AA39A1" w:rsidP="00AA39A1">
      <w:pPr>
        <w:pStyle w:val="2"/>
        <w:rPr>
          <w:rFonts w:ascii="仿宋" w:eastAsia="仿宋" w:hAnsi="仿宋"/>
        </w:rPr>
      </w:pPr>
      <w:bookmarkStart w:id="1" w:name="_Toc503773529"/>
      <w:bookmarkStart w:id="2" w:name="_Toc503773679"/>
      <w:bookmarkStart w:id="3" w:name="_Toc5626042"/>
      <w:bookmarkStart w:id="4" w:name="_Toc5812055"/>
      <w:r w:rsidRPr="00310FEF">
        <w:rPr>
          <w:rFonts w:ascii="仿宋" w:eastAsia="仿宋" w:hAnsi="仿宋" w:hint="eastAsia"/>
        </w:rPr>
        <w:lastRenderedPageBreak/>
        <w:t>一</w:t>
      </w:r>
      <w:r w:rsidR="00606CAD" w:rsidRPr="00310FEF">
        <w:rPr>
          <w:rFonts w:ascii="仿宋" w:eastAsia="仿宋" w:hAnsi="仿宋" w:hint="eastAsia"/>
        </w:rPr>
        <w:t>、</w:t>
      </w:r>
      <w:r w:rsidR="0095487F" w:rsidRPr="00310FEF">
        <w:rPr>
          <w:rFonts w:ascii="仿宋" w:eastAsia="仿宋" w:hAnsi="仿宋" w:hint="eastAsia"/>
        </w:rPr>
        <w:t>使用手册说明</w:t>
      </w:r>
      <w:bookmarkEnd w:id="1"/>
      <w:bookmarkEnd w:id="2"/>
      <w:bookmarkEnd w:id="3"/>
      <w:bookmarkEnd w:id="4"/>
    </w:p>
    <w:p w:rsidR="00611A3A" w:rsidRPr="004952C7" w:rsidRDefault="00B34317" w:rsidP="004952C7">
      <w:pPr>
        <w:ind w:firstLine="420"/>
        <w:rPr>
          <w:rFonts w:ascii="仿宋" w:eastAsia="仿宋" w:hAnsi="仿宋"/>
          <w:sz w:val="28"/>
          <w:szCs w:val="28"/>
        </w:rPr>
      </w:pPr>
      <w:r w:rsidRPr="004952C7">
        <w:rPr>
          <w:rFonts w:ascii="仿宋" w:eastAsia="仿宋" w:hAnsi="仿宋" w:hint="eastAsia"/>
          <w:sz w:val="28"/>
          <w:szCs w:val="28"/>
        </w:rPr>
        <w:t>该</w:t>
      </w:r>
      <w:r>
        <w:rPr>
          <w:rFonts w:ascii="仿宋" w:eastAsia="仿宋" w:hAnsi="仿宋" w:hint="eastAsia"/>
          <w:sz w:val="28"/>
          <w:szCs w:val="28"/>
        </w:rPr>
        <w:t>手册主要为参与</w:t>
      </w:r>
      <w:r>
        <w:rPr>
          <w:rFonts w:ascii="仿宋" w:eastAsia="仿宋" w:hAnsi="仿宋" w:hint="eastAsia"/>
          <w:sz w:val="28"/>
        </w:rPr>
        <w:t>“</w:t>
      </w:r>
      <w:r w:rsidRPr="00C147F7">
        <w:rPr>
          <w:rFonts w:ascii="仿宋" w:eastAsia="仿宋" w:hAnsi="仿宋" w:hint="eastAsia"/>
          <w:sz w:val="28"/>
        </w:rPr>
        <w:t>山东省引进国（境）外专家项目综合管理系统</w:t>
      </w:r>
      <w:r>
        <w:rPr>
          <w:rFonts w:ascii="仿宋" w:eastAsia="仿宋" w:hAnsi="仿宋" w:hint="eastAsia"/>
          <w:sz w:val="28"/>
        </w:rPr>
        <w:t>”项目申报的单位（企业）用户、引智主管部门（外专局）、省科技厅（外专局）提供说明，请以上用户在使用系统前请详细阅读该文档</w:t>
      </w:r>
      <w:r w:rsidR="00CC4EC5">
        <w:rPr>
          <w:rFonts w:ascii="仿宋" w:eastAsia="仿宋" w:hAnsi="仿宋" w:hint="eastAsia"/>
          <w:sz w:val="28"/>
        </w:rPr>
        <w:t>。</w:t>
      </w:r>
    </w:p>
    <w:p w:rsidR="00910632" w:rsidRPr="00310FEF" w:rsidRDefault="00F52C79" w:rsidP="00910632">
      <w:pPr>
        <w:pStyle w:val="2"/>
        <w:rPr>
          <w:rFonts w:ascii="仿宋" w:eastAsia="仿宋" w:hAnsi="仿宋"/>
        </w:rPr>
      </w:pPr>
      <w:bookmarkStart w:id="5" w:name="_Toc503773530"/>
      <w:bookmarkStart w:id="6" w:name="_Toc503773680"/>
      <w:bookmarkStart w:id="7" w:name="_Toc5626043"/>
      <w:bookmarkStart w:id="8" w:name="_Toc5812056"/>
      <w:r w:rsidRPr="00310FEF">
        <w:rPr>
          <w:rFonts w:ascii="仿宋" w:eastAsia="仿宋" w:hAnsi="仿宋"/>
        </w:rPr>
        <w:t>二</w:t>
      </w:r>
      <w:r w:rsidRPr="00310FEF">
        <w:rPr>
          <w:rFonts w:ascii="仿宋" w:eastAsia="仿宋" w:hAnsi="仿宋" w:hint="eastAsia"/>
        </w:rPr>
        <w:t>、</w:t>
      </w:r>
      <w:r w:rsidR="00910632" w:rsidRPr="00310FEF">
        <w:rPr>
          <w:rFonts w:ascii="仿宋" w:eastAsia="仿宋" w:hAnsi="仿宋"/>
        </w:rPr>
        <w:t>浏览器使用说明</w:t>
      </w:r>
      <w:bookmarkEnd w:id="5"/>
      <w:bookmarkEnd w:id="6"/>
      <w:bookmarkEnd w:id="7"/>
      <w:bookmarkEnd w:id="8"/>
    </w:p>
    <w:p w:rsidR="00217996" w:rsidRPr="00217996" w:rsidRDefault="00012F80" w:rsidP="009740C0">
      <w:r w:rsidRPr="00012F80">
        <w:rPr>
          <w:noProof/>
        </w:rPr>
        <w:drawing>
          <wp:inline distT="0" distB="0" distL="0" distR="0">
            <wp:extent cx="4672940" cy="3390516"/>
            <wp:effectExtent l="0" t="0" r="0" b="635"/>
            <wp:docPr id="3" name="图片 3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544" cy="339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499" w:rsidRPr="000646D3" w:rsidRDefault="00F52C79" w:rsidP="00531499">
      <w:pPr>
        <w:pStyle w:val="2"/>
        <w:rPr>
          <w:rFonts w:ascii="仿宋" w:eastAsia="仿宋" w:hAnsi="仿宋"/>
        </w:rPr>
      </w:pPr>
      <w:bookmarkStart w:id="9" w:name="_Toc503773531"/>
      <w:bookmarkStart w:id="10" w:name="_Toc503773681"/>
      <w:bookmarkStart w:id="11" w:name="_Toc5626044"/>
      <w:bookmarkStart w:id="12" w:name="_Toc5812057"/>
      <w:r w:rsidRPr="000646D3">
        <w:rPr>
          <w:rFonts w:ascii="仿宋" w:eastAsia="仿宋" w:hAnsi="仿宋"/>
        </w:rPr>
        <w:t>三</w:t>
      </w:r>
      <w:r w:rsidR="00531499" w:rsidRPr="000646D3">
        <w:rPr>
          <w:rFonts w:ascii="仿宋" w:eastAsia="仿宋" w:hAnsi="仿宋" w:hint="eastAsia"/>
        </w:rPr>
        <w:t>、</w:t>
      </w:r>
      <w:r w:rsidR="00531499" w:rsidRPr="000646D3">
        <w:rPr>
          <w:rFonts w:ascii="仿宋" w:eastAsia="仿宋" w:hAnsi="仿宋"/>
        </w:rPr>
        <w:t>系统登录入口方式</w:t>
      </w:r>
      <w:bookmarkEnd w:id="9"/>
      <w:bookmarkEnd w:id="10"/>
      <w:bookmarkEnd w:id="11"/>
      <w:r w:rsidR="00076D59" w:rsidRPr="000646D3">
        <w:rPr>
          <w:rFonts w:ascii="仿宋" w:eastAsia="仿宋" w:hAnsi="仿宋" w:hint="eastAsia"/>
        </w:rPr>
        <w:t>（两种方式）</w:t>
      </w:r>
      <w:bookmarkEnd w:id="12"/>
    </w:p>
    <w:p w:rsidR="009A613F" w:rsidRDefault="009A613F" w:rsidP="004952C7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（一）通过山东省科技云平台登陆</w:t>
      </w:r>
    </w:p>
    <w:p w:rsidR="0010372D" w:rsidRDefault="00AD35CF" w:rsidP="004952C7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通过浏览器访问：</w:t>
      </w:r>
      <w:hyperlink r:id="rId9" w:history="1">
        <w:r w:rsidRPr="004952C7">
          <w:rPr>
            <w:rFonts w:ascii="仿宋" w:eastAsia="仿宋" w:hAnsi="仿宋" w:hint="eastAsia"/>
            <w:sz w:val="28"/>
            <w:szCs w:val="28"/>
          </w:rPr>
          <w:t>http://cloud.sdstc.gov.cn/</w:t>
        </w:r>
      </w:hyperlink>
      <w:r>
        <w:rPr>
          <w:rFonts w:ascii="仿宋" w:eastAsia="仿宋" w:hAnsi="仿宋"/>
          <w:sz w:val="28"/>
          <w:szCs w:val="28"/>
        </w:rPr>
        <w:t xml:space="preserve"> </w:t>
      </w:r>
      <w:r>
        <w:rPr>
          <w:rFonts w:ascii="仿宋" w:eastAsia="仿宋" w:hAnsi="仿宋" w:hint="eastAsia"/>
          <w:sz w:val="28"/>
          <w:szCs w:val="28"/>
        </w:rPr>
        <w:t>，点击</w:t>
      </w:r>
      <w:r w:rsidRPr="005F6ADF">
        <w:rPr>
          <w:rFonts w:ascii="仿宋" w:eastAsia="仿宋" w:hAnsi="仿宋" w:hint="eastAsia"/>
          <w:sz w:val="28"/>
        </w:rPr>
        <w:t>山东省引进国（境）外专家项目</w:t>
      </w:r>
      <w:r>
        <w:rPr>
          <w:rFonts w:ascii="仿宋" w:eastAsia="仿宋" w:hAnsi="仿宋" w:hint="eastAsia"/>
          <w:sz w:val="28"/>
        </w:rPr>
        <w:t>综合管理系统进行登陆。如图：</w:t>
      </w:r>
    </w:p>
    <w:p w:rsidR="00AD35CF" w:rsidRDefault="00AD35CF" w:rsidP="004952C7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03DE53" wp14:editId="38812BBA">
            <wp:extent cx="5274310" cy="33794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B4" w:rsidRDefault="009A613F" w:rsidP="004952C7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（二）直接登陆系统</w:t>
      </w:r>
    </w:p>
    <w:p w:rsidR="00C444C8" w:rsidRPr="004952C7" w:rsidRDefault="009A613F" w:rsidP="004952C7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通过浏览器访问：</w:t>
      </w:r>
      <w:hyperlink r:id="rId11" w:history="1">
        <w:r w:rsidR="00233AC8" w:rsidRPr="004952C7">
          <w:rPr>
            <w:rFonts w:ascii="仿宋" w:eastAsia="仿宋" w:hAnsi="仿宋" w:hint="eastAsia"/>
            <w:sz w:val="28"/>
            <w:szCs w:val="28"/>
          </w:rPr>
          <w:t>http://cloud.sdstc.gov.cn/eproject_web/</w:t>
        </w:r>
      </w:hyperlink>
      <w:r>
        <w:rPr>
          <w:rFonts w:ascii="仿宋" w:eastAsia="仿宋" w:hAnsi="仿宋" w:hint="eastAsia"/>
          <w:sz w:val="28"/>
          <w:szCs w:val="28"/>
        </w:rPr>
        <w:t>，然后</w:t>
      </w:r>
      <w:r w:rsidR="00D7090E" w:rsidRPr="004952C7">
        <w:rPr>
          <w:rFonts w:ascii="仿宋" w:eastAsia="仿宋" w:hAnsi="仿宋" w:hint="eastAsia"/>
          <w:sz w:val="28"/>
          <w:szCs w:val="28"/>
        </w:rPr>
        <w:t>输入用户名密码即可登录，如图</w:t>
      </w:r>
      <w:r w:rsidR="00295F0C" w:rsidRPr="004952C7">
        <w:rPr>
          <w:rFonts w:ascii="仿宋" w:eastAsia="仿宋" w:hAnsi="仿宋" w:hint="eastAsia"/>
          <w:sz w:val="28"/>
          <w:szCs w:val="28"/>
        </w:rPr>
        <w:t>：</w:t>
      </w:r>
    </w:p>
    <w:p w:rsidR="00D7090E" w:rsidRDefault="00295F0C" w:rsidP="00295F0C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2F2E57C1" wp14:editId="21F68876">
            <wp:extent cx="5274310" cy="23774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79" w:rsidRPr="00310FEF" w:rsidRDefault="00F52C79" w:rsidP="00F52C79">
      <w:pPr>
        <w:pStyle w:val="2"/>
        <w:rPr>
          <w:rFonts w:ascii="仿宋" w:eastAsia="仿宋" w:hAnsi="仿宋"/>
        </w:rPr>
      </w:pPr>
      <w:bookmarkStart w:id="13" w:name="_Toc503773532"/>
      <w:bookmarkStart w:id="14" w:name="_Toc503773682"/>
      <w:bookmarkStart w:id="15" w:name="_Toc5626045"/>
      <w:bookmarkStart w:id="16" w:name="_Toc5812058"/>
      <w:r w:rsidRPr="00310FEF">
        <w:rPr>
          <w:rFonts w:ascii="仿宋" w:eastAsia="仿宋" w:hAnsi="仿宋" w:hint="eastAsia"/>
        </w:rPr>
        <w:t>四、</w:t>
      </w:r>
      <w:r w:rsidRPr="00310FEF">
        <w:rPr>
          <w:rFonts w:ascii="仿宋" w:eastAsia="仿宋" w:hAnsi="仿宋"/>
        </w:rPr>
        <w:t>系统功能</w:t>
      </w:r>
      <w:bookmarkEnd w:id="13"/>
      <w:bookmarkEnd w:id="14"/>
      <w:bookmarkEnd w:id="15"/>
      <w:bookmarkEnd w:id="16"/>
    </w:p>
    <w:p w:rsidR="00B84752" w:rsidRPr="004952C7" w:rsidRDefault="00AF36EA" w:rsidP="004952C7">
      <w:pPr>
        <w:ind w:firstLine="420"/>
        <w:rPr>
          <w:rFonts w:ascii="仿宋" w:eastAsia="仿宋" w:hAnsi="仿宋"/>
          <w:sz w:val="28"/>
          <w:szCs w:val="28"/>
        </w:rPr>
      </w:pPr>
      <w:r w:rsidRPr="004952C7">
        <w:rPr>
          <w:rFonts w:ascii="仿宋" w:eastAsia="仿宋" w:hAnsi="仿宋"/>
          <w:sz w:val="28"/>
          <w:szCs w:val="28"/>
        </w:rPr>
        <w:t>根据业务角色不同</w:t>
      </w:r>
      <w:r w:rsidRPr="004952C7">
        <w:rPr>
          <w:rFonts w:ascii="仿宋" w:eastAsia="仿宋" w:hAnsi="仿宋" w:hint="eastAsia"/>
          <w:sz w:val="28"/>
          <w:szCs w:val="28"/>
        </w:rPr>
        <w:t>，</w:t>
      </w:r>
      <w:r w:rsidRPr="004952C7">
        <w:rPr>
          <w:rFonts w:ascii="仿宋" w:eastAsia="仿宋" w:hAnsi="仿宋"/>
          <w:sz w:val="28"/>
          <w:szCs w:val="28"/>
        </w:rPr>
        <w:t>系统用户分为单位用户</w:t>
      </w:r>
      <w:r w:rsidRPr="004952C7">
        <w:rPr>
          <w:rFonts w:ascii="仿宋" w:eastAsia="仿宋" w:hAnsi="仿宋" w:hint="eastAsia"/>
          <w:sz w:val="28"/>
          <w:szCs w:val="28"/>
        </w:rPr>
        <w:t>、</w:t>
      </w:r>
      <w:r w:rsidR="00357C16" w:rsidRPr="004952C7">
        <w:rPr>
          <w:rFonts w:ascii="仿宋" w:eastAsia="仿宋" w:hAnsi="仿宋" w:hint="eastAsia"/>
          <w:sz w:val="28"/>
          <w:szCs w:val="28"/>
        </w:rPr>
        <w:t>引智主管部门</w:t>
      </w:r>
      <w:r w:rsidR="00B34317">
        <w:rPr>
          <w:rFonts w:ascii="仿宋" w:eastAsia="仿宋" w:hAnsi="仿宋" w:hint="eastAsia"/>
          <w:sz w:val="28"/>
          <w:szCs w:val="28"/>
        </w:rPr>
        <w:t>（外专局）</w:t>
      </w:r>
      <w:r w:rsidR="0003005D">
        <w:rPr>
          <w:rFonts w:ascii="仿宋" w:eastAsia="仿宋" w:hAnsi="仿宋" w:hint="eastAsia"/>
          <w:sz w:val="28"/>
          <w:szCs w:val="28"/>
        </w:rPr>
        <w:t>用户</w:t>
      </w:r>
      <w:r w:rsidR="00357C16" w:rsidRPr="004952C7">
        <w:rPr>
          <w:rFonts w:ascii="仿宋" w:eastAsia="仿宋" w:hAnsi="仿宋" w:hint="eastAsia"/>
          <w:sz w:val="28"/>
          <w:szCs w:val="28"/>
        </w:rPr>
        <w:t>、省科技厅</w:t>
      </w:r>
      <w:r w:rsidR="00B43D57" w:rsidRPr="004952C7">
        <w:rPr>
          <w:rFonts w:ascii="仿宋" w:eastAsia="仿宋" w:hAnsi="仿宋" w:hint="eastAsia"/>
          <w:sz w:val="28"/>
          <w:szCs w:val="28"/>
        </w:rPr>
        <w:t>（外专局）</w:t>
      </w:r>
      <w:r w:rsidR="0003005D">
        <w:rPr>
          <w:rFonts w:ascii="仿宋" w:eastAsia="仿宋" w:hAnsi="仿宋" w:hint="eastAsia"/>
          <w:sz w:val="28"/>
          <w:szCs w:val="28"/>
        </w:rPr>
        <w:t>用户</w:t>
      </w:r>
      <w:r w:rsidRPr="004952C7">
        <w:rPr>
          <w:rFonts w:ascii="仿宋" w:eastAsia="仿宋" w:hAnsi="仿宋" w:hint="eastAsia"/>
          <w:sz w:val="28"/>
          <w:szCs w:val="28"/>
        </w:rPr>
        <w:t>，以下按照用户分别描述系统</w:t>
      </w:r>
      <w:r w:rsidRPr="004952C7">
        <w:rPr>
          <w:rFonts w:ascii="仿宋" w:eastAsia="仿宋" w:hAnsi="仿宋" w:hint="eastAsia"/>
          <w:sz w:val="28"/>
          <w:szCs w:val="28"/>
        </w:rPr>
        <w:lastRenderedPageBreak/>
        <w:t>功能及使用。</w:t>
      </w:r>
    </w:p>
    <w:p w:rsidR="00BC535A" w:rsidRPr="001414BA" w:rsidRDefault="00786BD3" w:rsidP="00BC535A">
      <w:pPr>
        <w:pStyle w:val="3"/>
        <w:rPr>
          <w:rFonts w:ascii="仿宋" w:eastAsia="仿宋" w:hAnsi="仿宋"/>
        </w:rPr>
      </w:pPr>
      <w:bookmarkStart w:id="17" w:name="_Toc5626047"/>
      <w:bookmarkStart w:id="18" w:name="_Toc5812059"/>
      <w:r>
        <w:rPr>
          <w:rFonts w:ascii="仿宋" w:eastAsia="仿宋" w:hAnsi="仿宋" w:hint="eastAsia"/>
        </w:rPr>
        <w:t>1</w:t>
      </w:r>
      <w:r w:rsidR="00BC535A" w:rsidRPr="001414BA">
        <w:rPr>
          <w:rFonts w:ascii="仿宋" w:eastAsia="仿宋" w:hAnsi="仿宋" w:hint="eastAsia"/>
        </w:rPr>
        <w:t>、</w:t>
      </w:r>
      <w:r w:rsidR="00B861AA" w:rsidRPr="001414BA">
        <w:rPr>
          <w:rFonts w:ascii="仿宋" w:eastAsia="仿宋" w:hAnsi="仿宋" w:hint="eastAsia"/>
        </w:rPr>
        <w:t>引智主管部门</w:t>
      </w:r>
      <w:bookmarkEnd w:id="17"/>
      <w:r w:rsidR="00B34317">
        <w:rPr>
          <w:rFonts w:ascii="仿宋" w:eastAsia="仿宋" w:hAnsi="仿宋" w:hint="eastAsia"/>
        </w:rPr>
        <w:t>（外专局）</w:t>
      </w:r>
      <w:bookmarkEnd w:id="18"/>
    </w:p>
    <w:p w:rsidR="00BC535A" w:rsidRPr="001A4885" w:rsidRDefault="00786BD3" w:rsidP="00BC535A">
      <w:pPr>
        <w:pStyle w:val="4"/>
        <w:rPr>
          <w:rFonts w:ascii="仿宋" w:eastAsia="仿宋" w:hAnsi="仿宋"/>
        </w:rPr>
      </w:pPr>
      <w:bookmarkStart w:id="19" w:name="_Toc5812060"/>
      <w:r>
        <w:rPr>
          <w:rFonts w:ascii="仿宋" w:eastAsia="仿宋" w:hAnsi="仿宋" w:hint="eastAsia"/>
        </w:rPr>
        <w:t>1</w:t>
      </w:r>
      <w:r w:rsidR="00BC535A" w:rsidRPr="001A4885">
        <w:rPr>
          <w:rFonts w:ascii="仿宋" w:eastAsia="仿宋" w:hAnsi="仿宋"/>
        </w:rPr>
        <w:t>.1</w:t>
      </w:r>
      <w:r w:rsidR="006830D8" w:rsidRPr="001A4885">
        <w:rPr>
          <w:rFonts w:ascii="仿宋" w:eastAsia="仿宋" w:hAnsi="仿宋" w:hint="eastAsia"/>
        </w:rPr>
        <w:t>项目查询</w:t>
      </w:r>
      <w:bookmarkEnd w:id="19"/>
    </w:p>
    <w:p w:rsidR="006830D8" w:rsidRPr="004952C7" w:rsidRDefault="00B40D9B" w:rsidP="00663833">
      <w:pPr>
        <w:ind w:firstLineChars="100" w:firstLine="280"/>
        <w:rPr>
          <w:rFonts w:ascii="仿宋" w:eastAsia="仿宋" w:hAnsi="仿宋"/>
          <w:sz w:val="28"/>
          <w:szCs w:val="28"/>
        </w:rPr>
      </w:pPr>
      <w:r w:rsidRPr="004952C7">
        <w:rPr>
          <w:rFonts w:ascii="仿宋" w:eastAsia="仿宋" w:hAnsi="仿宋" w:hint="eastAsia"/>
          <w:sz w:val="28"/>
          <w:szCs w:val="28"/>
        </w:rPr>
        <w:t>（1）</w:t>
      </w:r>
      <w:r w:rsidR="00B34317">
        <w:rPr>
          <w:rFonts w:ascii="仿宋" w:eastAsia="仿宋" w:hAnsi="仿宋" w:hint="eastAsia"/>
          <w:sz w:val="28"/>
          <w:szCs w:val="28"/>
        </w:rPr>
        <w:t>引智主管部门（外专局）</w:t>
      </w:r>
      <w:r w:rsidR="006830D8" w:rsidRPr="004952C7">
        <w:rPr>
          <w:rFonts w:ascii="仿宋" w:eastAsia="仿宋" w:hAnsi="仿宋" w:hint="eastAsia"/>
          <w:sz w:val="28"/>
          <w:szCs w:val="28"/>
        </w:rPr>
        <w:t>用户系统功能包括</w:t>
      </w:r>
      <w:r w:rsidR="006830D8" w:rsidRPr="004952C7">
        <w:rPr>
          <w:rFonts w:ascii="仿宋" w:eastAsia="仿宋" w:hAnsi="仿宋"/>
          <w:sz w:val="28"/>
          <w:szCs w:val="28"/>
        </w:rPr>
        <w:t>项目查询</w:t>
      </w:r>
      <w:r w:rsidR="006830D8" w:rsidRPr="004952C7">
        <w:rPr>
          <w:rFonts w:ascii="仿宋" w:eastAsia="仿宋" w:hAnsi="仿宋" w:hint="eastAsia"/>
          <w:sz w:val="28"/>
          <w:szCs w:val="28"/>
        </w:rPr>
        <w:t>、</w:t>
      </w:r>
      <w:r w:rsidR="006830D8" w:rsidRPr="004952C7">
        <w:rPr>
          <w:rFonts w:ascii="仿宋" w:eastAsia="仿宋" w:hAnsi="仿宋"/>
          <w:sz w:val="28"/>
          <w:szCs w:val="28"/>
        </w:rPr>
        <w:t>申报管理</w:t>
      </w:r>
      <w:r w:rsidR="006830D8" w:rsidRPr="004952C7">
        <w:rPr>
          <w:rFonts w:ascii="仿宋" w:eastAsia="仿宋" w:hAnsi="仿宋" w:hint="eastAsia"/>
          <w:sz w:val="28"/>
          <w:szCs w:val="28"/>
        </w:rPr>
        <w:t>。</w:t>
      </w:r>
    </w:p>
    <w:p w:rsidR="006830D8" w:rsidRPr="004952C7" w:rsidRDefault="006830D8" w:rsidP="00663833">
      <w:pPr>
        <w:ind w:firstLineChars="350" w:firstLine="980"/>
        <w:rPr>
          <w:rFonts w:ascii="仿宋" w:eastAsia="仿宋" w:hAnsi="仿宋"/>
          <w:sz w:val="28"/>
          <w:szCs w:val="28"/>
        </w:rPr>
      </w:pPr>
      <w:r w:rsidRPr="004952C7">
        <w:rPr>
          <w:rFonts w:ascii="仿宋" w:eastAsia="仿宋" w:hAnsi="仿宋" w:hint="eastAsia"/>
          <w:sz w:val="28"/>
          <w:szCs w:val="28"/>
        </w:rPr>
        <w:t>项目查询：用于查询本部门下的所有项目。</w:t>
      </w:r>
    </w:p>
    <w:p w:rsidR="00B34317" w:rsidRDefault="006830D8" w:rsidP="00B34317">
      <w:pPr>
        <w:ind w:firstLineChars="350" w:firstLine="980"/>
        <w:rPr>
          <w:rFonts w:ascii="仿宋" w:eastAsia="仿宋" w:hAnsi="仿宋"/>
          <w:sz w:val="28"/>
          <w:szCs w:val="28"/>
        </w:rPr>
      </w:pPr>
      <w:r w:rsidRPr="004952C7">
        <w:rPr>
          <w:rFonts w:ascii="仿宋" w:eastAsia="仿宋" w:hAnsi="仿宋" w:hint="eastAsia"/>
          <w:sz w:val="28"/>
          <w:szCs w:val="28"/>
        </w:rPr>
        <w:t>可根据筛选条件：申报计划、申报单位、专业领域、申报人</w:t>
      </w:r>
      <w:r w:rsidR="00B34317">
        <w:rPr>
          <w:rFonts w:ascii="仿宋" w:eastAsia="仿宋" w:hAnsi="仿宋" w:hint="eastAsia"/>
          <w:sz w:val="28"/>
          <w:szCs w:val="28"/>
        </w:rPr>
        <w:t>、当前状态</w:t>
      </w:r>
      <w:r w:rsidRPr="004952C7">
        <w:rPr>
          <w:rFonts w:ascii="仿宋" w:eastAsia="仿宋" w:hAnsi="仿宋" w:hint="eastAsia"/>
          <w:sz w:val="28"/>
          <w:szCs w:val="28"/>
        </w:rPr>
        <w:t>点击【查询】进行项目查询。</w:t>
      </w:r>
      <w:r w:rsidR="00C40720" w:rsidRPr="004952C7">
        <w:rPr>
          <w:rFonts w:ascii="仿宋" w:eastAsia="仿宋" w:hAnsi="仿宋" w:hint="eastAsia"/>
          <w:sz w:val="28"/>
          <w:szCs w:val="28"/>
        </w:rPr>
        <w:t>点击【重置】可重置所有筛选</w:t>
      </w:r>
      <w:r w:rsidR="00B34317">
        <w:rPr>
          <w:rFonts w:ascii="仿宋" w:eastAsia="仿宋" w:hAnsi="仿宋" w:hint="eastAsia"/>
          <w:sz w:val="28"/>
          <w:szCs w:val="28"/>
        </w:rPr>
        <w:t>条件。</w:t>
      </w:r>
    </w:p>
    <w:p w:rsidR="00B504E3" w:rsidRPr="00B34317" w:rsidRDefault="00B34317" w:rsidP="00B34317">
      <w:pPr>
        <w:ind w:firstLineChars="350" w:firstLine="9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1DC1C5A2" wp14:editId="582BE2DB">
            <wp:extent cx="5274310" cy="24460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0D8" w:rsidRPr="004952C7" w:rsidRDefault="00B40D9B" w:rsidP="004952C7">
      <w:pPr>
        <w:ind w:firstLine="420"/>
        <w:rPr>
          <w:rFonts w:ascii="仿宋" w:eastAsia="仿宋" w:hAnsi="仿宋"/>
          <w:sz w:val="28"/>
          <w:szCs w:val="28"/>
        </w:rPr>
      </w:pPr>
      <w:r w:rsidRPr="004952C7">
        <w:rPr>
          <w:rFonts w:ascii="仿宋" w:eastAsia="仿宋" w:hAnsi="仿宋" w:hint="eastAsia"/>
          <w:sz w:val="28"/>
          <w:szCs w:val="28"/>
        </w:rPr>
        <w:t>（2）</w:t>
      </w:r>
      <w:r w:rsidR="006830D8" w:rsidRPr="004952C7">
        <w:rPr>
          <w:rFonts w:ascii="仿宋" w:eastAsia="仿宋" w:hAnsi="仿宋" w:hint="eastAsia"/>
          <w:sz w:val="28"/>
          <w:szCs w:val="28"/>
        </w:rPr>
        <w:t>点击【</w:t>
      </w:r>
      <w:r w:rsidR="00B34317">
        <w:rPr>
          <w:rFonts w:ascii="仿宋" w:eastAsia="仿宋" w:hAnsi="仿宋" w:hint="eastAsia"/>
          <w:sz w:val="28"/>
          <w:szCs w:val="28"/>
        </w:rPr>
        <w:t>申报人选汇总</w:t>
      </w:r>
      <w:r w:rsidR="006830D8" w:rsidRPr="004952C7">
        <w:rPr>
          <w:rFonts w:ascii="仿宋" w:eastAsia="仿宋" w:hAnsi="仿宋" w:hint="eastAsia"/>
          <w:sz w:val="28"/>
          <w:szCs w:val="28"/>
        </w:rPr>
        <w:t>】按钮可导出excel格式，更方便统计、查看信息。</w:t>
      </w:r>
    </w:p>
    <w:p w:rsidR="006830D8" w:rsidRPr="00A93697" w:rsidRDefault="006830D8" w:rsidP="00663833">
      <w:pPr>
        <w:rPr>
          <w:rFonts w:ascii="宋体" w:eastAsia="宋体" w:hAnsi="宋体"/>
          <w:sz w:val="24"/>
          <w:szCs w:val="24"/>
        </w:rPr>
      </w:pPr>
      <w:r w:rsidRPr="00A93697">
        <w:rPr>
          <w:rFonts w:ascii="宋体" w:eastAsia="宋体" w:hAnsi="宋体"/>
          <w:noProof/>
        </w:rPr>
        <w:lastRenderedPageBreak/>
        <w:drawing>
          <wp:inline distT="0" distB="0" distL="0" distR="0" wp14:anchorId="007F514C" wp14:editId="3C2F700D">
            <wp:extent cx="5274310" cy="2073910"/>
            <wp:effectExtent l="0" t="0" r="2540" b="254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0D8" w:rsidRPr="004952C7" w:rsidRDefault="006830D8" w:rsidP="006830D8">
      <w:pPr>
        <w:ind w:left="240"/>
        <w:rPr>
          <w:rFonts w:ascii="仿宋" w:eastAsia="仿宋" w:hAnsi="仿宋"/>
          <w:sz w:val="28"/>
          <w:szCs w:val="28"/>
        </w:rPr>
      </w:pPr>
      <w:r w:rsidRPr="004952C7">
        <w:rPr>
          <w:rFonts w:ascii="仿宋" w:eastAsia="仿宋" w:hAnsi="仿宋" w:hint="eastAsia"/>
          <w:sz w:val="28"/>
          <w:szCs w:val="28"/>
        </w:rPr>
        <w:t>（3）点击【详情】可进入项目详情管理，点击【查看】可预览申报书，点击【审核列表】可</w:t>
      </w:r>
      <w:r w:rsidRPr="004952C7">
        <w:rPr>
          <w:rFonts w:ascii="仿宋" w:eastAsia="仿宋" w:hAnsi="仿宋"/>
          <w:sz w:val="28"/>
          <w:szCs w:val="28"/>
        </w:rPr>
        <w:t>查看申报所处的阶段以及审核意见</w:t>
      </w:r>
      <w:r w:rsidRPr="004952C7">
        <w:rPr>
          <w:rFonts w:ascii="仿宋" w:eastAsia="仿宋" w:hAnsi="仿宋" w:hint="eastAsia"/>
          <w:sz w:val="28"/>
          <w:szCs w:val="28"/>
        </w:rPr>
        <w:t>。</w:t>
      </w:r>
    </w:p>
    <w:p w:rsidR="006830D8" w:rsidRDefault="006830D8" w:rsidP="0066383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33A014AA" wp14:editId="74CBB244">
            <wp:extent cx="5274310" cy="1999615"/>
            <wp:effectExtent l="0" t="0" r="2540" b="6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D31" w:rsidRPr="000C2D31" w:rsidRDefault="000C2D31" w:rsidP="00663833">
      <w:pPr>
        <w:rPr>
          <w:rFonts w:ascii="仿宋" w:eastAsia="仿宋" w:hAnsi="仿宋"/>
          <w:sz w:val="28"/>
          <w:szCs w:val="28"/>
        </w:rPr>
      </w:pPr>
      <w:r w:rsidRPr="000C2D31">
        <w:rPr>
          <w:rFonts w:ascii="仿宋" w:eastAsia="仿宋" w:hAnsi="仿宋" w:hint="eastAsia"/>
          <w:sz w:val="28"/>
          <w:szCs w:val="28"/>
        </w:rPr>
        <w:t>查看：</w:t>
      </w:r>
    </w:p>
    <w:p w:rsidR="000C2D31" w:rsidRDefault="000C2D31" w:rsidP="0066383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72C554" wp14:editId="6787D050">
            <wp:extent cx="5274310" cy="39789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D31" w:rsidRPr="000C2D31" w:rsidRDefault="000C2D31" w:rsidP="00663833">
      <w:pPr>
        <w:rPr>
          <w:rFonts w:ascii="仿宋" w:eastAsia="仿宋" w:hAnsi="仿宋"/>
          <w:sz w:val="28"/>
          <w:szCs w:val="28"/>
        </w:rPr>
      </w:pPr>
      <w:r w:rsidRPr="000C2D31">
        <w:rPr>
          <w:rFonts w:ascii="仿宋" w:eastAsia="仿宋" w:hAnsi="仿宋" w:hint="eastAsia"/>
          <w:sz w:val="28"/>
          <w:szCs w:val="28"/>
        </w:rPr>
        <w:t>审核列表：</w:t>
      </w:r>
    </w:p>
    <w:p w:rsidR="006830D8" w:rsidRPr="00663833" w:rsidRDefault="006830D8" w:rsidP="0066383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7C2A4020" wp14:editId="530AA10C">
            <wp:extent cx="5274310" cy="299275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0D8" w:rsidRPr="001A4885" w:rsidRDefault="00786BD3" w:rsidP="006830D8">
      <w:pPr>
        <w:pStyle w:val="4"/>
        <w:rPr>
          <w:rFonts w:ascii="仿宋" w:eastAsia="仿宋" w:hAnsi="仿宋"/>
        </w:rPr>
      </w:pPr>
      <w:bookmarkStart w:id="20" w:name="_Toc5812061"/>
      <w:r>
        <w:rPr>
          <w:rFonts w:ascii="仿宋" w:eastAsia="仿宋" w:hAnsi="仿宋" w:hint="eastAsia"/>
        </w:rPr>
        <w:t>1</w:t>
      </w:r>
      <w:r w:rsidR="006830D8" w:rsidRPr="001A4885">
        <w:rPr>
          <w:rFonts w:ascii="仿宋" w:eastAsia="仿宋" w:hAnsi="仿宋"/>
        </w:rPr>
        <w:t>.</w:t>
      </w:r>
      <w:r w:rsidR="006830D8" w:rsidRPr="001A4885">
        <w:rPr>
          <w:rFonts w:ascii="仿宋" w:eastAsia="仿宋" w:hAnsi="仿宋" w:hint="eastAsia"/>
        </w:rPr>
        <w:t>2申报</w:t>
      </w:r>
      <w:r>
        <w:rPr>
          <w:rFonts w:ascii="仿宋" w:eastAsia="仿宋" w:hAnsi="仿宋" w:hint="eastAsia"/>
        </w:rPr>
        <w:t>审核</w:t>
      </w:r>
      <w:bookmarkEnd w:id="20"/>
    </w:p>
    <w:p w:rsidR="006830D8" w:rsidRPr="004952C7" w:rsidRDefault="003C022F" w:rsidP="004952C7">
      <w:pPr>
        <w:ind w:firstLine="420"/>
        <w:rPr>
          <w:rFonts w:ascii="仿宋" w:eastAsia="仿宋" w:hAnsi="仿宋"/>
          <w:sz w:val="28"/>
          <w:szCs w:val="28"/>
        </w:rPr>
      </w:pPr>
      <w:r w:rsidRPr="004952C7">
        <w:rPr>
          <w:rFonts w:ascii="仿宋" w:eastAsia="仿宋" w:hAnsi="仿宋" w:hint="eastAsia"/>
          <w:sz w:val="28"/>
          <w:szCs w:val="28"/>
        </w:rPr>
        <w:t>（1）申报</w:t>
      </w:r>
      <w:r w:rsidR="00786BD3">
        <w:rPr>
          <w:rFonts w:ascii="仿宋" w:eastAsia="仿宋" w:hAnsi="仿宋" w:hint="eastAsia"/>
          <w:sz w:val="28"/>
          <w:szCs w:val="28"/>
        </w:rPr>
        <w:t>审核</w:t>
      </w:r>
      <w:r w:rsidR="006830D8" w:rsidRPr="004952C7">
        <w:rPr>
          <w:rFonts w:ascii="仿宋" w:eastAsia="仿宋" w:hAnsi="仿宋" w:hint="eastAsia"/>
          <w:sz w:val="28"/>
          <w:szCs w:val="28"/>
        </w:rPr>
        <w:t>用于审核本部门下</w:t>
      </w:r>
      <w:r w:rsidRPr="004952C7">
        <w:rPr>
          <w:rFonts w:ascii="仿宋" w:eastAsia="仿宋" w:hAnsi="仿宋" w:hint="eastAsia"/>
          <w:sz w:val="28"/>
          <w:szCs w:val="28"/>
        </w:rPr>
        <w:t>单位</w:t>
      </w:r>
      <w:r w:rsidR="006830D8" w:rsidRPr="004952C7">
        <w:rPr>
          <w:rFonts w:ascii="仿宋" w:eastAsia="仿宋" w:hAnsi="仿宋" w:hint="eastAsia"/>
          <w:sz w:val="28"/>
          <w:szCs w:val="28"/>
        </w:rPr>
        <w:t>提交</w:t>
      </w:r>
      <w:r w:rsidRPr="004952C7">
        <w:rPr>
          <w:rFonts w:ascii="仿宋" w:eastAsia="仿宋" w:hAnsi="仿宋" w:hint="eastAsia"/>
          <w:sz w:val="28"/>
          <w:szCs w:val="28"/>
        </w:rPr>
        <w:t>的</w:t>
      </w:r>
      <w:r w:rsidR="006830D8" w:rsidRPr="004952C7">
        <w:rPr>
          <w:rFonts w:ascii="仿宋" w:eastAsia="仿宋" w:hAnsi="仿宋" w:hint="eastAsia"/>
          <w:sz w:val="28"/>
          <w:szCs w:val="28"/>
        </w:rPr>
        <w:t>项目申报书，支持通</w:t>
      </w:r>
      <w:r w:rsidR="006830D8" w:rsidRPr="004952C7">
        <w:rPr>
          <w:rFonts w:ascii="仿宋" w:eastAsia="仿宋" w:hAnsi="仿宋" w:hint="eastAsia"/>
          <w:sz w:val="28"/>
          <w:szCs w:val="28"/>
        </w:rPr>
        <w:lastRenderedPageBreak/>
        <w:t>过、</w:t>
      </w:r>
      <w:r w:rsidR="000C2D31">
        <w:rPr>
          <w:rFonts w:ascii="仿宋" w:eastAsia="仿宋" w:hAnsi="仿宋" w:hint="eastAsia"/>
          <w:sz w:val="28"/>
          <w:szCs w:val="28"/>
        </w:rPr>
        <w:t>退回</w:t>
      </w:r>
      <w:r w:rsidRPr="004952C7">
        <w:rPr>
          <w:rFonts w:ascii="仿宋" w:eastAsia="仿宋" w:hAnsi="仿宋" w:hint="eastAsia"/>
          <w:sz w:val="28"/>
          <w:szCs w:val="28"/>
        </w:rPr>
        <w:t>、下载单位盖章材料</w:t>
      </w:r>
      <w:r w:rsidR="00B34317">
        <w:rPr>
          <w:rFonts w:ascii="仿宋" w:eastAsia="仿宋" w:hAnsi="仿宋" w:hint="eastAsia"/>
          <w:sz w:val="28"/>
          <w:szCs w:val="28"/>
        </w:rPr>
        <w:t>、下载证明材料</w:t>
      </w:r>
      <w:r w:rsidR="006830D8" w:rsidRPr="004952C7">
        <w:rPr>
          <w:rFonts w:ascii="仿宋" w:eastAsia="仿宋" w:hAnsi="仿宋" w:hint="eastAsia"/>
          <w:sz w:val="28"/>
          <w:szCs w:val="28"/>
        </w:rPr>
        <w:t>操作。</w:t>
      </w:r>
    </w:p>
    <w:p w:rsidR="003C022F" w:rsidRPr="004952C7" w:rsidRDefault="003C022F" w:rsidP="004952C7">
      <w:pPr>
        <w:ind w:firstLine="420"/>
        <w:rPr>
          <w:rFonts w:ascii="仿宋" w:eastAsia="仿宋" w:hAnsi="仿宋"/>
          <w:sz w:val="28"/>
          <w:szCs w:val="28"/>
        </w:rPr>
      </w:pPr>
      <w:r w:rsidRPr="004952C7">
        <w:rPr>
          <w:rFonts w:ascii="仿宋" w:eastAsia="仿宋" w:hAnsi="仿宋" w:hint="eastAsia"/>
          <w:sz w:val="28"/>
          <w:szCs w:val="28"/>
        </w:rPr>
        <w:t>（2）可根据筛选条件：申报计划、申报单位、专业领域、申报人点击【查询】进行项目查询。</w:t>
      </w:r>
      <w:r w:rsidR="00C40720" w:rsidRPr="004952C7">
        <w:rPr>
          <w:rFonts w:ascii="仿宋" w:eastAsia="仿宋" w:hAnsi="仿宋" w:hint="eastAsia"/>
          <w:sz w:val="28"/>
          <w:szCs w:val="28"/>
        </w:rPr>
        <w:t>点击【重置】可重置所有筛选条件。</w:t>
      </w:r>
    </w:p>
    <w:p w:rsidR="00B504E3" w:rsidRDefault="00B34317" w:rsidP="0066383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5988D87A" wp14:editId="06BEA724">
            <wp:extent cx="5274310" cy="24409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22F" w:rsidRPr="004952C7" w:rsidRDefault="003C022F" w:rsidP="004952C7">
      <w:pPr>
        <w:ind w:firstLine="420"/>
        <w:rPr>
          <w:rFonts w:ascii="仿宋" w:eastAsia="仿宋" w:hAnsi="仿宋"/>
          <w:sz w:val="28"/>
          <w:szCs w:val="28"/>
        </w:rPr>
      </w:pPr>
      <w:r w:rsidRPr="004952C7">
        <w:rPr>
          <w:rFonts w:ascii="仿宋" w:eastAsia="仿宋" w:hAnsi="仿宋" w:hint="eastAsia"/>
          <w:sz w:val="28"/>
          <w:szCs w:val="28"/>
        </w:rPr>
        <w:t>（3）点击【查看】可进入项目详情管理，点击【查看】可预览申报书，点击【审核列表】可</w:t>
      </w:r>
      <w:r w:rsidRPr="004952C7">
        <w:rPr>
          <w:rFonts w:ascii="仿宋" w:eastAsia="仿宋" w:hAnsi="仿宋"/>
          <w:sz w:val="28"/>
          <w:szCs w:val="28"/>
        </w:rPr>
        <w:t>查看申报所处的阶段以及审核意见</w:t>
      </w:r>
      <w:r w:rsidRPr="004952C7">
        <w:rPr>
          <w:rFonts w:ascii="仿宋" w:eastAsia="仿宋" w:hAnsi="仿宋" w:hint="eastAsia"/>
          <w:sz w:val="28"/>
          <w:szCs w:val="28"/>
        </w:rPr>
        <w:t>。</w:t>
      </w:r>
    </w:p>
    <w:p w:rsidR="00B504E3" w:rsidRDefault="00B504E3" w:rsidP="0066383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3B094921" wp14:editId="600FEA48">
            <wp:extent cx="5274310" cy="242506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D3" w:rsidRPr="000C2D31" w:rsidRDefault="00786BD3" w:rsidP="00663833">
      <w:pPr>
        <w:rPr>
          <w:rFonts w:ascii="仿宋" w:eastAsia="仿宋" w:hAnsi="仿宋"/>
          <w:sz w:val="28"/>
          <w:szCs w:val="28"/>
        </w:rPr>
      </w:pPr>
      <w:r w:rsidRPr="000C2D31">
        <w:rPr>
          <w:rFonts w:ascii="仿宋" w:eastAsia="仿宋" w:hAnsi="仿宋" w:hint="eastAsia"/>
          <w:sz w:val="28"/>
          <w:szCs w:val="28"/>
        </w:rPr>
        <w:t>查看：</w:t>
      </w:r>
    </w:p>
    <w:p w:rsidR="00786BD3" w:rsidRDefault="00786BD3" w:rsidP="0066383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457E14" wp14:editId="2C37FB50">
            <wp:extent cx="5274310" cy="39230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D3" w:rsidRPr="000C2D31" w:rsidRDefault="00786BD3" w:rsidP="00663833">
      <w:pPr>
        <w:rPr>
          <w:rFonts w:ascii="仿宋" w:eastAsia="仿宋" w:hAnsi="仿宋"/>
          <w:sz w:val="28"/>
          <w:szCs w:val="28"/>
        </w:rPr>
      </w:pPr>
      <w:r w:rsidRPr="000C2D31">
        <w:rPr>
          <w:rFonts w:ascii="仿宋" w:eastAsia="仿宋" w:hAnsi="仿宋" w:hint="eastAsia"/>
          <w:sz w:val="28"/>
          <w:szCs w:val="28"/>
        </w:rPr>
        <w:t>审核列表：</w:t>
      </w:r>
    </w:p>
    <w:p w:rsidR="003C022F" w:rsidRDefault="003C022F" w:rsidP="0066383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604767CA" wp14:editId="2E659C22">
            <wp:extent cx="5274310" cy="299275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E3" w:rsidRPr="004952C7" w:rsidRDefault="003C022F" w:rsidP="004952C7">
      <w:pPr>
        <w:ind w:firstLine="420"/>
        <w:rPr>
          <w:rFonts w:ascii="仿宋" w:eastAsia="仿宋" w:hAnsi="仿宋"/>
          <w:sz w:val="28"/>
          <w:szCs w:val="28"/>
        </w:rPr>
      </w:pPr>
      <w:r w:rsidRPr="004952C7">
        <w:rPr>
          <w:rFonts w:ascii="仿宋" w:eastAsia="仿宋" w:hAnsi="仿宋" w:hint="eastAsia"/>
          <w:sz w:val="28"/>
          <w:szCs w:val="28"/>
        </w:rPr>
        <w:t>（4）点击【通过】</w:t>
      </w:r>
      <w:r w:rsidR="00526B81" w:rsidRPr="004952C7">
        <w:rPr>
          <w:rFonts w:ascii="仿宋" w:eastAsia="仿宋" w:hAnsi="仿宋" w:hint="eastAsia"/>
          <w:sz w:val="28"/>
          <w:szCs w:val="28"/>
        </w:rPr>
        <w:t>即代表审核通过，需要双击【上传主管部门盖章扫描</w:t>
      </w:r>
      <w:r w:rsidR="00526B81" w:rsidRPr="004952C7">
        <w:rPr>
          <w:rFonts w:ascii="仿宋" w:eastAsia="仿宋" w:hAnsi="仿宋"/>
          <w:sz w:val="28"/>
          <w:szCs w:val="28"/>
        </w:rPr>
        <w:t>PDF</w:t>
      </w:r>
      <w:r w:rsidR="00526B81" w:rsidRPr="004952C7">
        <w:rPr>
          <w:rFonts w:ascii="仿宋" w:eastAsia="仿宋" w:hAnsi="仿宋" w:hint="eastAsia"/>
          <w:sz w:val="28"/>
          <w:szCs w:val="28"/>
        </w:rPr>
        <w:t>】进行扫描文件上传。</w:t>
      </w:r>
    </w:p>
    <w:p w:rsidR="00B504E3" w:rsidRDefault="00B504E3" w:rsidP="0066383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4B4829" wp14:editId="2426CC26">
            <wp:extent cx="5274310" cy="2447925"/>
            <wp:effectExtent l="0" t="0" r="2540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81" w:rsidRPr="004952C7" w:rsidRDefault="00526B81" w:rsidP="004952C7">
      <w:pPr>
        <w:ind w:firstLine="420"/>
        <w:rPr>
          <w:rFonts w:ascii="仿宋" w:eastAsia="仿宋" w:hAnsi="仿宋"/>
          <w:sz w:val="28"/>
          <w:szCs w:val="28"/>
        </w:rPr>
      </w:pPr>
      <w:r w:rsidRPr="004952C7">
        <w:rPr>
          <w:rFonts w:ascii="仿宋" w:eastAsia="仿宋" w:hAnsi="仿宋" w:hint="eastAsia"/>
          <w:sz w:val="28"/>
          <w:szCs w:val="28"/>
        </w:rPr>
        <w:t>（5）点击【</w:t>
      </w:r>
      <w:r w:rsidR="00B40D9B" w:rsidRPr="004952C7">
        <w:rPr>
          <w:rFonts w:ascii="仿宋" w:eastAsia="仿宋" w:hAnsi="仿宋" w:hint="eastAsia"/>
          <w:sz w:val="28"/>
          <w:szCs w:val="28"/>
        </w:rPr>
        <w:t>退回</w:t>
      </w:r>
      <w:r w:rsidRPr="004952C7">
        <w:rPr>
          <w:rFonts w:ascii="仿宋" w:eastAsia="仿宋" w:hAnsi="仿宋" w:hint="eastAsia"/>
          <w:sz w:val="28"/>
          <w:szCs w:val="28"/>
        </w:rPr>
        <w:t>】即</w:t>
      </w:r>
      <w:r w:rsidR="00B40D9B" w:rsidRPr="004952C7">
        <w:rPr>
          <w:rFonts w:ascii="仿宋" w:eastAsia="仿宋" w:hAnsi="仿宋" w:hint="eastAsia"/>
          <w:sz w:val="28"/>
          <w:szCs w:val="28"/>
        </w:rPr>
        <w:t>退回</w:t>
      </w:r>
      <w:r w:rsidRPr="004952C7">
        <w:rPr>
          <w:rFonts w:ascii="仿宋" w:eastAsia="仿宋" w:hAnsi="仿宋" w:hint="eastAsia"/>
          <w:sz w:val="28"/>
          <w:szCs w:val="28"/>
        </w:rPr>
        <w:t>到单位，审核意见为必填。</w:t>
      </w:r>
    </w:p>
    <w:p w:rsidR="00B504E3" w:rsidRDefault="00B40D9B" w:rsidP="0066383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675360F1" wp14:editId="574C530F">
            <wp:extent cx="5274310" cy="3100070"/>
            <wp:effectExtent l="0" t="0" r="2540" b="508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4E3" w:rsidSect="00B43D57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5B7" w:rsidRDefault="000205B7" w:rsidP="00606CAD">
      <w:r>
        <w:separator/>
      </w:r>
    </w:p>
  </w:endnote>
  <w:endnote w:type="continuationSeparator" w:id="0">
    <w:p w:rsidR="000205B7" w:rsidRDefault="000205B7" w:rsidP="00606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3203660"/>
      <w:docPartObj>
        <w:docPartGallery w:val="Page Numbers (Bottom of Page)"/>
        <w:docPartUnique/>
      </w:docPartObj>
    </w:sdtPr>
    <w:sdtEndPr/>
    <w:sdtContent>
      <w:p w:rsidR="003E3EB4" w:rsidRDefault="003E3EB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3301" w:rsidRPr="00653301">
          <w:rPr>
            <w:noProof/>
            <w:lang w:val="zh-CN"/>
          </w:rPr>
          <w:t>10</w:t>
        </w:r>
        <w:r>
          <w:fldChar w:fldCharType="end"/>
        </w:r>
      </w:p>
    </w:sdtContent>
  </w:sdt>
  <w:p w:rsidR="00C40610" w:rsidRDefault="00C4061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5B7" w:rsidRDefault="000205B7" w:rsidP="00606CAD">
      <w:r>
        <w:separator/>
      </w:r>
    </w:p>
  </w:footnote>
  <w:footnote w:type="continuationSeparator" w:id="0">
    <w:p w:rsidR="000205B7" w:rsidRDefault="000205B7" w:rsidP="00606C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EB4" w:rsidRPr="003E3EB4" w:rsidRDefault="003E3EB4" w:rsidP="003E3EB4">
    <w:pPr>
      <w:pStyle w:val="a8"/>
      <w:jc w:val="left"/>
    </w:pPr>
    <w:r>
      <w:rPr>
        <w:rFonts w:ascii="Calibri" w:hAnsi="Calibri"/>
        <w:noProof/>
        <w:color w:val="0000FF"/>
        <w:sz w:val="24"/>
        <w:szCs w:val="21"/>
      </w:rPr>
      <w:drawing>
        <wp:inline distT="0" distB="0" distL="0" distR="0" wp14:anchorId="650DA8B7" wp14:editId="580E628D">
          <wp:extent cx="1175799" cy="206734"/>
          <wp:effectExtent l="0" t="0" r="0" b="0"/>
          <wp:docPr id="919" name="图片 9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15" cy="208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　</w:t>
    </w:r>
    <w:r>
      <w:t xml:space="preserve">　　　　　</w:t>
    </w:r>
    <w:r>
      <w:rPr>
        <w:rFonts w:hint="eastAsia"/>
      </w:rPr>
      <w:t xml:space="preserve"> </w:t>
    </w:r>
    <w:r>
      <w:t xml:space="preserve">          </w:t>
    </w:r>
    <w:r>
      <w:rPr>
        <w:rFonts w:hint="eastAsia"/>
      </w:rPr>
      <w:t>山东省引进国（境）外专家项目综合管理系统用户手册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B61E3"/>
    <w:multiLevelType w:val="hybridMultilevel"/>
    <w:tmpl w:val="33D28114"/>
    <w:lvl w:ilvl="0" w:tplc="2506E290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C4E3A55"/>
    <w:multiLevelType w:val="hybridMultilevel"/>
    <w:tmpl w:val="C2B0625A"/>
    <w:lvl w:ilvl="0" w:tplc="2B62A9E2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2">
    <w:nsid w:val="19877EC8"/>
    <w:multiLevelType w:val="hybridMultilevel"/>
    <w:tmpl w:val="3F6EE268"/>
    <w:lvl w:ilvl="0" w:tplc="B4E2D4B4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3B20CE0E">
      <w:start w:val="2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B2461C2"/>
    <w:multiLevelType w:val="hybridMultilevel"/>
    <w:tmpl w:val="889A1E58"/>
    <w:lvl w:ilvl="0" w:tplc="6818F67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B385AEE"/>
    <w:multiLevelType w:val="multilevel"/>
    <w:tmpl w:val="3646A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372C8E"/>
    <w:multiLevelType w:val="multilevel"/>
    <w:tmpl w:val="DFF69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5E10F5"/>
    <w:multiLevelType w:val="hybridMultilevel"/>
    <w:tmpl w:val="A628CE48"/>
    <w:lvl w:ilvl="0" w:tplc="2FDEA37A">
      <w:start w:val="2"/>
      <w:numFmt w:val="japaneseCounting"/>
      <w:lvlText w:val="%1、"/>
      <w:lvlJc w:val="left"/>
      <w:pPr>
        <w:ind w:left="1230" w:hanging="720"/>
      </w:pPr>
      <w:rPr>
        <w:rFonts w:hint="default"/>
      </w:rPr>
    </w:lvl>
    <w:lvl w:ilvl="1" w:tplc="3F96D168">
      <w:start w:val="2"/>
      <w:numFmt w:val="decimal"/>
      <w:lvlText w:val="（%2）"/>
      <w:lvlJc w:val="left"/>
      <w:pPr>
        <w:ind w:left="2010" w:hanging="108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9" w:tentative="1">
      <w:start w:val="1"/>
      <w:numFmt w:val="lowerLetter"/>
      <w:lvlText w:val="%5)"/>
      <w:lvlJc w:val="left"/>
      <w:pPr>
        <w:ind w:left="2610" w:hanging="420"/>
      </w:pPr>
    </w:lvl>
    <w:lvl w:ilvl="5" w:tplc="0409001B" w:tentative="1">
      <w:start w:val="1"/>
      <w:numFmt w:val="lowerRoman"/>
      <w:lvlText w:val="%6."/>
      <w:lvlJc w:val="righ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9" w:tentative="1">
      <w:start w:val="1"/>
      <w:numFmt w:val="lowerLetter"/>
      <w:lvlText w:val="%8)"/>
      <w:lvlJc w:val="left"/>
      <w:pPr>
        <w:ind w:left="3870" w:hanging="420"/>
      </w:pPr>
    </w:lvl>
    <w:lvl w:ilvl="8" w:tplc="0409001B" w:tentative="1">
      <w:start w:val="1"/>
      <w:numFmt w:val="lowerRoman"/>
      <w:lvlText w:val="%9."/>
      <w:lvlJc w:val="right"/>
      <w:pPr>
        <w:ind w:left="4290" w:hanging="420"/>
      </w:pPr>
    </w:lvl>
  </w:abstractNum>
  <w:abstractNum w:abstractNumId="7">
    <w:nsid w:val="2B6D219C"/>
    <w:multiLevelType w:val="hybridMultilevel"/>
    <w:tmpl w:val="CC28D80C"/>
    <w:lvl w:ilvl="0" w:tplc="D0028722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EAE7780"/>
    <w:multiLevelType w:val="hybridMultilevel"/>
    <w:tmpl w:val="BED20D58"/>
    <w:lvl w:ilvl="0" w:tplc="B922D84E">
      <w:start w:val="1"/>
      <w:numFmt w:val="decimal"/>
      <w:lvlText w:val="%1、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13E5782"/>
    <w:multiLevelType w:val="hybridMultilevel"/>
    <w:tmpl w:val="529C7B52"/>
    <w:lvl w:ilvl="0" w:tplc="B04A993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25150DB"/>
    <w:multiLevelType w:val="hybridMultilevel"/>
    <w:tmpl w:val="430EDD32"/>
    <w:lvl w:ilvl="0" w:tplc="5406EF4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CA056D2"/>
    <w:multiLevelType w:val="multilevel"/>
    <w:tmpl w:val="F6FA6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8B7A3A"/>
    <w:multiLevelType w:val="hybridMultilevel"/>
    <w:tmpl w:val="B074F972"/>
    <w:lvl w:ilvl="0" w:tplc="0512CA7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2E65983"/>
    <w:multiLevelType w:val="hybridMultilevel"/>
    <w:tmpl w:val="4FDCFE4A"/>
    <w:lvl w:ilvl="0" w:tplc="96D05318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41E131C"/>
    <w:multiLevelType w:val="hybridMultilevel"/>
    <w:tmpl w:val="C2B0625A"/>
    <w:lvl w:ilvl="0" w:tplc="2B62A9E2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15">
    <w:nsid w:val="70192E43"/>
    <w:multiLevelType w:val="multilevel"/>
    <w:tmpl w:val="04DCD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5174200"/>
    <w:multiLevelType w:val="hybridMultilevel"/>
    <w:tmpl w:val="7DA478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1"/>
  </w:num>
  <w:num w:numId="5">
    <w:abstractNumId w:val="5"/>
  </w:num>
  <w:num w:numId="6">
    <w:abstractNumId w:val="15"/>
  </w:num>
  <w:num w:numId="7">
    <w:abstractNumId w:val="4"/>
  </w:num>
  <w:num w:numId="8">
    <w:abstractNumId w:val="6"/>
  </w:num>
  <w:num w:numId="9">
    <w:abstractNumId w:val="8"/>
  </w:num>
  <w:num w:numId="10">
    <w:abstractNumId w:val="3"/>
  </w:num>
  <w:num w:numId="11">
    <w:abstractNumId w:val="10"/>
  </w:num>
  <w:num w:numId="12">
    <w:abstractNumId w:val="12"/>
  </w:num>
  <w:num w:numId="13">
    <w:abstractNumId w:val="16"/>
  </w:num>
  <w:num w:numId="14">
    <w:abstractNumId w:val="9"/>
  </w:num>
  <w:num w:numId="15">
    <w:abstractNumId w:val="14"/>
  </w:num>
  <w:num w:numId="16">
    <w:abstractNumId w:val="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298"/>
    <w:rsid w:val="00003DDC"/>
    <w:rsid w:val="0000767C"/>
    <w:rsid w:val="000114C2"/>
    <w:rsid w:val="00012F80"/>
    <w:rsid w:val="00014938"/>
    <w:rsid w:val="000205B7"/>
    <w:rsid w:val="0003005D"/>
    <w:rsid w:val="000449F6"/>
    <w:rsid w:val="000646D3"/>
    <w:rsid w:val="00076D59"/>
    <w:rsid w:val="000A2E18"/>
    <w:rsid w:val="000A5B66"/>
    <w:rsid w:val="000C2D31"/>
    <w:rsid w:val="000D22A6"/>
    <w:rsid w:val="000D5625"/>
    <w:rsid w:val="001019BD"/>
    <w:rsid w:val="0010372D"/>
    <w:rsid w:val="001123D1"/>
    <w:rsid w:val="0012088A"/>
    <w:rsid w:val="001364CB"/>
    <w:rsid w:val="001414BA"/>
    <w:rsid w:val="00142487"/>
    <w:rsid w:val="001448E3"/>
    <w:rsid w:val="00180FCF"/>
    <w:rsid w:val="00181842"/>
    <w:rsid w:val="00186340"/>
    <w:rsid w:val="001A154D"/>
    <w:rsid w:val="001A4885"/>
    <w:rsid w:val="001F2322"/>
    <w:rsid w:val="001F297C"/>
    <w:rsid w:val="00200061"/>
    <w:rsid w:val="00217996"/>
    <w:rsid w:val="00220811"/>
    <w:rsid w:val="0022418A"/>
    <w:rsid w:val="0022625E"/>
    <w:rsid w:val="0023197D"/>
    <w:rsid w:val="00233AC8"/>
    <w:rsid w:val="002353F6"/>
    <w:rsid w:val="00257A8E"/>
    <w:rsid w:val="00260077"/>
    <w:rsid w:val="00270714"/>
    <w:rsid w:val="00275D76"/>
    <w:rsid w:val="002901F8"/>
    <w:rsid w:val="00295F0C"/>
    <w:rsid w:val="002E1F78"/>
    <w:rsid w:val="002E32EA"/>
    <w:rsid w:val="00310FEF"/>
    <w:rsid w:val="003142D3"/>
    <w:rsid w:val="003176B0"/>
    <w:rsid w:val="0033439B"/>
    <w:rsid w:val="00357C16"/>
    <w:rsid w:val="00373BCF"/>
    <w:rsid w:val="00376E63"/>
    <w:rsid w:val="003779C5"/>
    <w:rsid w:val="00395375"/>
    <w:rsid w:val="003A5A90"/>
    <w:rsid w:val="003C022F"/>
    <w:rsid w:val="003E34D2"/>
    <w:rsid w:val="003E3EB4"/>
    <w:rsid w:val="003E4D70"/>
    <w:rsid w:val="00414691"/>
    <w:rsid w:val="00443A24"/>
    <w:rsid w:val="00487253"/>
    <w:rsid w:val="004952C7"/>
    <w:rsid w:val="004A4D00"/>
    <w:rsid w:val="004B4EB2"/>
    <w:rsid w:val="004D6653"/>
    <w:rsid w:val="004E417D"/>
    <w:rsid w:val="00500F3D"/>
    <w:rsid w:val="00504A95"/>
    <w:rsid w:val="00523A93"/>
    <w:rsid w:val="00526B81"/>
    <w:rsid w:val="00531499"/>
    <w:rsid w:val="00535821"/>
    <w:rsid w:val="0054309A"/>
    <w:rsid w:val="005447C2"/>
    <w:rsid w:val="005472DC"/>
    <w:rsid w:val="00557B28"/>
    <w:rsid w:val="00563CE4"/>
    <w:rsid w:val="005649D5"/>
    <w:rsid w:val="00566B53"/>
    <w:rsid w:val="00570CB9"/>
    <w:rsid w:val="005831B3"/>
    <w:rsid w:val="005E38B4"/>
    <w:rsid w:val="005E75FE"/>
    <w:rsid w:val="005F09F7"/>
    <w:rsid w:val="005F6397"/>
    <w:rsid w:val="005F6958"/>
    <w:rsid w:val="00606CAD"/>
    <w:rsid w:val="00607DF4"/>
    <w:rsid w:val="00611A3A"/>
    <w:rsid w:val="00612569"/>
    <w:rsid w:val="00646E3E"/>
    <w:rsid w:val="00653301"/>
    <w:rsid w:val="00663833"/>
    <w:rsid w:val="0066492A"/>
    <w:rsid w:val="006830D8"/>
    <w:rsid w:val="00687BFC"/>
    <w:rsid w:val="00693C0B"/>
    <w:rsid w:val="006B0F69"/>
    <w:rsid w:val="006C4FE2"/>
    <w:rsid w:val="006D31F2"/>
    <w:rsid w:val="006E4A09"/>
    <w:rsid w:val="00707D3D"/>
    <w:rsid w:val="00716E7F"/>
    <w:rsid w:val="007448BA"/>
    <w:rsid w:val="00752F30"/>
    <w:rsid w:val="00760644"/>
    <w:rsid w:val="00786BD3"/>
    <w:rsid w:val="007A3E12"/>
    <w:rsid w:val="007A6F91"/>
    <w:rsid w:val="007B60AB"/>
    <w:rsid w:val="007C398F"/>
    <w:rsid w:val="007D078E"/>
    <w:rsid w:val="007D6294"/>
    <w:rsid w:val="00801F44"/>
    <w:rsid w:val="008249F7"/>
    <w:rsid w:val="00836447"/>
    <w:rsid w:val="00851059"/>
    <w:rsid w:val="008738F6"/>
    <w:rsid w:val="008941D0"/>
    <w:rsid w:val="008A72C8"/>
    <w:rsid w:val="008B3951"/>
    <w:rsid w:val="008C017E"/>
    <w:rsid w:val="008D490D"/>
    <w:rsid w:val="008F2249"/>
    <w:rsid w:val="00910632"/>
    <w:rsid w:val="009239D0"/>
    <w:rsid w:val="00937A87"/>
    <w:rsid w:val="0095487F"/>
    <w:rsid w:val="00956C1A"/>
    <w:rsid w:val="009740C0"/>
    <w:rsid w:val="00984E00"/>
    <w:rsid w:val="00987C57"/>
    <w:rsid w:val="009A064A"/>
    <w:rsid w:val="009A06E2"/>
    <w:rsid w:val="009A3E31"/>
    <w:rsid w:val="009A613F"/>
    <w:rsid w:val="009D1E4C"/>
    <w:rsid w:val="009D5CD2"/>
    <w:rsid w:val="009E02B5"/>
    <w:rsid w:val="009F578F"/>
    <w:rsid w:val="00A126FD"/>
    <w:rsid w:val="00A13613"/>
    <w:rsid w:val="00A26504"/>
    <w:rsid w:val="00A32F72"/>
    <w:rsid w:val="00A41324"/>
    <w:rsid w:val="00A62501"/>
    <w:rsid w:val="00A66B24"/>
    <w:rsid w:val="00A76615"/>
    <w:rsid w:val="00A908A6"/>
    <w:rsid w:val="00A92A9D"/>
    <w:rsid w:val="00A93697"/>
    <w:rsid w:val="00AA39A1"/>
    <w:rsid w:val="00AB5143"/>
    <w:rsid w:val="00AC0093"/>
    <w:rsid w:val="00AC3B26"/>
    <w:rsid w:val="00AC464A"/>
    <w:rsid w:val="00AD35CF"/>
    <w:rsid w:val="00AF100B"/>
    <w:rsid w:val="00AF36EA"/>
    <w:rsid w:val="00B033B8"/>
    <w:rsid w:val="00B11F22"/>
    <w:rsid w:val="00B33FFF"/>
    <w:rsid w:val="00B34314"/>
    <w:rsid w:val="00B34317"/>
    <w:rsid w:val="00B40D9B"/>
    <w:rsid w:val="00B43D57"/>
    <w:rsid w:val="00B504E3"/>
    <w:rsid w:val="00B83577"/>
    <w:rsid w:val="00B84752"/>
    <w:rsid w:val="00B861AA"/>
    <w:rsid w:val="00B906D9"/>
    <w:rsid w:val="00BA372B"/>
    <w:rsid w:val="00BA5F5B"/>
    <w:rsid w:val="00BB3DF8"/>
    <w:rsid w:val="00BB656F"/>
    <w:rsid w:val="00BC535A"/>
    <w:rsid w:val="00BD516A"/>
    <w:rsid w:val="00BE18B6"/>
    <w:rsid w:val="00BF5FF0"/>
    <w:rsid w:val="00C238E5"/>
    <w:rsid w:val="00C40610"/>
    <w:rsid w:val="00C40720"/>
    <w:rsid w:val="00C41416"/>
    <w:rsid w:val="00C444C8"/>
    <w:rsid w:val="00C63D00"/>
    <w:rsid w:val="00C71228"/>
    <w:rsid w:val="00C84A0C"/>
    <w:rsid w:val="00CC4EC5"/>
    <w:rsid w:val="00D024D5"/>
    <w:rsid w:val="00D21B6E"/>
    <w:rsid w:val="00D32222"/>
    <w:rsid w:val="00D35B5B"/>
    <w:rsid w:val="00D36C6A"/>
    <w:rsid w:val="00D7090E"/>
    <w:rsid w:val="00D74076"/>
    <w:rsid w:val="00D90A9B"/>
    <w:rsid w:val="00D90DE7"/>
    <w:rsid w:val="00D95D0F"/>
    <w:rsid w:val="00DB56F7"/>
    <w:rsid w:val="00DC5B65"/>
    <w:rsid w:val="00DC6D1A"/>
    <w:rsid w:val="00DE7351"/>
    <w:rsid w:val="00E024DE"/>
    <w:rsid w:val="00E0364F"/>
    <w:rsid w:val="00E15838"/>
    <w:rsid w:val="00E17E54"/>
    <w:rsid w:val="00E2188F"/>
    <w:rsid w:val="00E22651"/>
    <w:rsid w:val="00E330EA"/>
    <w:rsid w:val="00E53CD6"/>
    <w:rsid w:val="00E70FAF"/>
    <w:rsid w:val="00E73ABF"/>
    <w:rsid w:val="00E76DE5"/>
    <w:rsid w:val="00EA68AA"/>
    <w:rsid w:val="00EB38FB"/>
    <w:rsid w:val="00EB7298"/>
    <w:rsid w:val="00EC69B1"/>
    <w:rsid w:val="00EF25B8"/>
    <w:rsid w:val="00F4546F"/>
    <w:rsid w:val="00F52C79"/>
    <w:rsid w:val="00F65639"/>
    <w:rsid w:val="00F813B7"/>
    <w:rsid w:val="00F81730"/>
    <w:rsid w:val="00FB79BC"/>
    <w:rsid w:val="00FD7A58"/>
    <w:rsid w:val="00FF469F"/>
    <w:rsid w:val="00FF5325"/>
    <w:rsid w:val="00FF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A321240-7427-4A0D-909A-565A21839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126F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126F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1493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D516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EB729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EB7298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EB7298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EB7298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Date"/>
    <w:basedOn w:val="a"/>
    <w:next w:val="a"/>
    <w:link w:val="Char1"/>
    <w:uiPriority w:val="99"/>
    <w:semiHidden/>
    <w:unhideWhenUsed/>
    <w:rsid w:val="00EB7298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EB7298"/>
  </w:style>
  <w:style w:type="character" w:customStyle="1" w:styleId="1Char">
    <w:name w:val="标题 1 Char"/>
    <w:basedOn w:val="a0"/>
    <w:link w:val="1"/>
    <w:uiPriority w:val="9"/>
    <w:rsid w:val="00A126F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126F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014938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014938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BD516A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7">
    <w:name w:val="Strong"/>
    <w:basedOn w:val="a0"/>
    <w:uiPriority w:val="22"/>
    <w:qFormat/>
    <w:rsid w:val="00851059"/>
    <w:rPr>
      <w:b/>
      <w:bCs/>
    </w:rPr>
  </w:style>
  <w:style w:type="paragraph" w:styleId="a8">
    <w:name w:val="header"/>
    <w:basedOn w:val="a"/>
    <w:link w:val="Char2"/>
    <w:uiPriority w:val="99"/>
    <w:unhideWhenUsed/>
    <w:rsid w:val="00606C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606CAD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606C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606CAD"/>
    <w:rPr>
      <w:sz w:val="18"/>
      <w:szCs w:val="18"/>
    </w:rPr>
  </w:style>
  <w:style w:type="character" w:styleId="aa">
    <w:name w:val="Hyperlink"/>
    <w:basedOn w:val="a0"/>
    <w:uiPriority w:val="99"/>
    <w:unhideWhenUsed/>
    <w:rsid w:val="000A2E18"/>
    <w:rPr>
      <w:color w:val="0563C1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5649D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5649D5"/>
    <w:pPr>
      <w:spacing w:before="120"/>
      <w:ind w:left="210"/>
      <w:jc w:val="left"/>
    </w:pPr>
    <w:rPr>
      <w:rFonts w:cstheme="minorHAnsi"/>
      <w:b/>
      <w:bCs/>
      <w:sz w:val="22"/>
    </w:rPr>
  </w:style>
  <w:style w:type="paragraph" w:styleId="10">
    <w:name w:val="toc 1"/>
    <w:basedOn w:val="a"/>
    <w:next w:val="a"/>
    <w:autoRedefine/>
    <w:uiPriority w:val="39"/>
    <w:unhideWhenUsed/>
    <w:rsid w:val="005649D5"/>
    <w:pPr>
      <w:spacing w:before="120"/>
      <w:jc w:val="left"/>
    </w:pPr>
    <w:rPr>
      <w:rFonts w:cstheme="minorHAnsi"/>
      <w:b/>
      <w:bCs/>
      <w:i/>
      <w:iCs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5649D5"/>
    <w:pPr>
      <w:ind w:left="420"/>
      <w:jc w:val="left"/>
    </w:pPr>
    <w:rPr>
      <w:rFonts w:cstheme="minorHAnsi"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523A93"/>
    <w:pPr>
      <w:ind w:left="630"/>
      <w:jc w:val="left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523A93"/>
    <w:pPr>
      <w:ind w:left="840"/>
      <w:jc w:val="left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523A93"/>
    <w:pPr>
      <w:ind w:left="1050"/>
      <w:jc w:val="left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523A93"/>
    <w:pPr>
      <w:ind w:left="1260"/>
      <w:jc w:val="left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523A93"/>
    <w:pPr>
      <w:ind w:left="1470"/>
      <w:jc w:val="left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523A93"/>
    <w:pPr>
      <w:ind w:left="1680"/>
      <w:jc w:val="left"/>
    </w:pPr>
    <w:rPr>
      <w:rFonts w:cstheme="minorHAnsi"/>
      <w:sz w:val="20"/>
      <w:szCs w:val="20"/>
    </w:rPr>
  </w:style>
  <w:style w:type="table" w:styleId="ab">
    <w:name w:val="Table Grid"/>
    <w:basedOn w:val="a1"/>
    <w:uiPriority w:val="39"/>
    <w:rsid w:val="00D95D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Char4"/>
    <w:uiPriority w:val="99"/>
    <w:semiHidden/>
    <w:unhideWhenUsed/>
    <w:rsid w:val="00233AC8"/>
    <w:rPr>
      <w:sz w:val="18"/>
      <w:szCs w:val="18"/>
    </w:rPr>
  </w:style>
  <w:style w:type="character" w:customStyle="1" w:styleId="Char4">
    <w:name w:val="批注框文本 Char"/>
    <w:basedOn w:val="a0"/>
    <w:link w:val="ac"/>
    <w:uiPriority w:val="99"/>
    <w:semiHidden/>
    <w:rsid w:val="00233A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2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loud.sdstc.gov.cn/eproject_web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cloud.sdstc.gov.cn/eproject_web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91135-CFB3-4D39-AE77-ECDAC7AD9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2949</TotalTime>
  <Pages>10</Pages>
  <Words>241</Words>
  <Characters>1377</Characters>
  <Application>Microsoft Office Word</Application>
  <DocSecurity>0</DocSecurity>
  <Lines>11</Lines>
  <Paragraphs>3</Paragraphs>
  <ScaleCrop>false</ScaleCrop>
  <Company>微软中国</Company>
  <LinksUpToDate>false</LinksUpToDate>
  <CharactersWithSpaces>1615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Watson Zhang（张圣华）</cp:lastModifiedBy>
  <cp:revision>191</cp:revision>
  <dcterms:created xsi:type="dcterms:W3CDTF">2018-01-02T06:51:00Z</dcterms:created>
  <dcterms:modified xsi:type="dcterms:W3CDTF">2019-04-10T10:07:00Z</dcterms:modified>
</cp:coreProperties>
</file>