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F0ED" w14:textId="77777777" w:rsidR="00782AF5" w:rsidRDefault="0000000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山东省自然科学基金资助项目终止申请表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500"/>
        <w:gridCol w:w="1380"/>
        <w:gridCol w:w="3734"/>
      </w:tblGrid>
      <w:tr w:rsidR="00782AF5" w14:paraId="50257486" w14:textId="77777777">
        <w:tc>
          <w:tcPr>
            <w:tcW w:w="3408" w:type="dxa"/>
            <w:gridSpan w:val="2"/>
          </w:tcPr>
          <w:p w14:paraId="3C10A36A" w14:textId="77777777" w:rsidR="00782AF5" w:rsidRDefault="0000000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立项编号：</w:t>
            </w:r>
          </w:p>
        </w:tc>
        <w:tc>
          <w:tcPr>
            <w:tcW w:w="5114" w:type="dxa"/>
            <w:gridSpan w:val="2"/>
          </w:tcPr>
          <w:p w14:paraId="7DE6970D" w14:textId="77777777" w:rsidR="00782AF5" w:rsidRDefault="0000000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项目承担人：</w:t>
            </w:r>
          </w:p>
        </w:tc>
      </w:tr>
      <w:tr w:rsidR="00782AF5" w14:paraId="5CFA2105" w14:textId="77777777">
        <w:tc>
          <w:tcPr>
            <w:tcW w:w="8522" w:type="dxa"/>
            <w:gridSpan w:val="4"/>
          </w:tcPr>
          <w:p w14:paraId="474DBADA" w14:textId="77777777" w:rsidR="00782AF5" w:rsidRDefault="0000000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项目名称：</w:t>
            </w:r>
          </w:p>
        </w:tc>
      </w:tr>
      <w:tr w:rsidR="00782AF5" w14:paraId="7736971B" w14:textId="77777777">
        <w:tc>
          <w:tcPr>
            <w:tcW w:w="1908" w:type="dxa"/>
            <w:vMerge w:val="restart"/>
            <w:vAlign w:val="center"/>
          </w:tcPr>
          <w:p w14:paraId="67B5827B" w14:textId="77777777" w:rsidR="00782A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依托单位信息</w:t>
            </w:r>
          </w:p>
        </w:tc>
        <w:tc>
          <w:tcPr>
            <w:tcW w:w="6614" w:type="dxa"/>
            <w:gridSpan w:val="3"/>
          </w:tcPr>
          <w:p w14:paraId="33D7C832" w14:textId="77777777" w:rsidR="00782AF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</w:tr>
      <w:tr w:rsidR="00782AF5" w14:paraId="431E7A72" w14:textId="77777777">
        <w:tc>
          <w:tcPr>
            <w:tcW w:w="1908" w:type="dxa"/>
            <w:vMerge/>
          </w:tcPr>
          <w:p w14:paraId="1710727A" w14:textId="77777777" w:rsidR="00782AF5" w:rsidRDefault="00782AF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14:paraId="61A0CBD7" w14:textId="77777777" w:rsidR="00782AF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经办人：</w:t>
            </w:r>
          </w:p>
        </w:tc>
        <w:tc>
          <w:tcPr>
            <w:tcW w:w="3734" w:type="dxa"/>
          </w:tcPr>
          <w:p w14:paraId="76D2236A" w14:textId="77777777" w:rsidR="00782AF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</w:t>
            </w:r>
          </w:p>
        </w:tc>
      </w:tr>
      <w:tr w:rsidR="00782AF5" w14:paraId="6159A09C" w14:textId="77777777">
        <w:trPr>
          <w:trHeight w:val="3165"/>
        </w:trPr>
        <w:tc>
          <w:tcPr>
            <w:tcW w:w="8522" w:type="dxa"/>
            <w:gridSpan w:val="4"/>
          </w:tcPr>
          <w:p w14:paraId="4DB02628" w14:textId="77777777" w:rsidR="00782AF5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项目终止原因：</w:t>
            </w:r>
          </w:p>
          <w:p w14:paraId="5687AD08" w14:textId="77777777" w:rsidR="00782AF5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（项目依托单位或负责人因</w:t>
            </w:r>
            <w:r>
              <w:rPr>
                <w:b/>
                <w:bCs/>
                <w:color w:val="000000"/>
                <w:kern w:val="0"/>
                <w:sz w:val="24"/>
              </w:rPr>
              <w:t>客观原因</w:t>
            </w:r>
            <w:r>
              <w:rPr>
                <w:color w:val="000000"/>
                <w:kern w:val="0"/>
                <w:sz w:val="24"/>
              </w:rPr>
              <w:t>造成项目不能继续实施或难以完成任务书规定的任务和目标的，</w:t>
            </w:r>
            <w:r>
              <w:rPr>
                <w:sz w:val="24"/>
              </w:rPr>
              <w:t>由项目负责人提出申请，经依托单位、主管部门审核后报省科技厅批准。</w:t>
            </w:r>
            <w:r>
              <w:rPr>
                <w:color w:val="000000"/>
                <w:kern w:val="0"/>
                <w:sz w:val="24"/>
              </w:rPr>
              <w:t>）</w:t>
            </w:r>
          </w:p>
          <w:p w14:paraId="04EB6A09" w14:textId="77777777" w:rsidR="00782AF5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1.</w:t>
            </w:r>
            <w:r>
              <w:rPr>
                <w:color w:val="000000"/>
                <w:kern w:val="0"/>
                <w:sz w:val="24"/>
              </w:rPr>
              <w:t>终止原因；</w:t>
            </w:r>
            <w:r>
              <w:rPr>
                <w:color w:val="000000"/>
                <w:kern w:val="0"/>
                <w:sz w:val="24"/>
              </w:rPr>
              <w:t>2.</w:t>
            </w:r>
            <w:r>
              <w:rPr>
                <w:color w:val="000000"/>
                <w:kern w:val="0"/>
                <w:sz w:val="24"/>
              </w:rPr>
              <w:t>本项目省财政拨款情况、已使用经费额度及支出明细、剩余经费情况；</w:t>
            </w:r>
            <w:r>
              <w:rPr>
                <w:color w:val="000000"/>
                <w:kern w:val="0"/>
                <w:sz w:val="24"/>
              </w:rPr>
              <w:t>3.</w:t>
            </w:r>
            <w:r>
              <w:rPr>
                <w:color w:val="000000"/>
                <w:kern w:val="0"/>
                <w:sz w:val="24"/>
              </w:rPr>
              <w:t>项目负责人、参与人均需签字。）</w:t>
            </w:r>
          </w:p>
          <w:p w14:paraId="473600A7" w14:textId="77777777" w:rsidR="00782AF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签字：</w:t>
            </w:r>
          </w:p>
          <w:p w14:paraId="2ABAD4A2" w14:textId="77777777" w:rsidR="00782AF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82AF5" w14:paraId="789D8E41" w14:textId="77777777">
        <w:trPr>
          <w:trHeight w:val="1667"/>
        </w:trPr>
        <w:tc>
          <w:tcPr>
            <w:tcW w:w="8522" w:type="dxa"/>
            <w:gridSpan w:val="4"/>
          </w:tcPr>
          <w:p w14:paraId="0A8C42D4" w14:textId="77777777" w:rsidR="00782AF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依托单位意见：</w:t>
            </w:r>
          </w:p>
          <w:p w14:paraId="02136C18" w14:textId="77777777" w:rsidR="00782AF5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依托单位已对上述资助项目信息终止申请的真实性、有效性、完整性和合</w:t>
            </w:r>
            <w:proofErr w:type="gramStart"/>
            <w:r>
              <w:rPr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color w:val="000000"/>
                <w:kern w:val="0"/>
                <w:sz w:val="24"/>
              </w:rPr>
              <w:t>性完成审核，同意报山东省自然科学基金委员会办公室审查。</w:t>
            </w:r>
          </w:p>
          <w:p w14:paraId="09EFF6EB" w14:textId="77777777" w:rsidR="00782AF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14:paraId="757CBB7C" w14:textId="77777777" w:rsidR="00782AF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sz w:val="24"/>
              </w:rPr>
              <w:t>（盖章）</w:t>
            </w:r>
          </w:p>
          <w:p w14:paraId="3EF3CB3C" w14:textId="77777777" w:rsidR="00782AF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82AF5" w14:paraId="40BF1E10" w14:textId="77777777">
        <w:trPr>
          <w:trHeight w:val="1997"/>
        </w:trPr>
        <w:tc>
          <w:tcPr>
            <w:tcW w:w="8522" w:type="dxa"/>
            <w:gridSpan w:val="4"/>
          </w:tcPr>
          <w:p w14:paraId="1626BC46" w14:textId="77777777" w:rsidR="00782AF5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主管部门意见：</w:t>
            </w:r>
          </w:p>
          <w:p w14:paraId="7505EDC1" w14:textId="77777777" w:rsidR="00782AF5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主管部门已对上述资助项目信息终止申请的真实性、有效性、完整性和合</w:t>
            </w:r>
            <w:proofErr w:type="gramStart"/>
            <w:r>
              <w:rPr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color w:val="000000"/>
                <w:kern w:val="0"/>
                <w:sz w:val="24"/>
              </w:rPr>
              <w:t>性完成审核，同意报山东省自然科学基金委员会办公室审查。</w:t>
            </w:r>
          </w:p>
          <w:p w14:paraId="190ED4D1" w14:textId="77777777" w:rsidR="00782AF5" w:rsidRDefault="00782AF5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color w:val="000000"/>
                <w:kern w:val="0"/>
                <w:sz w:val="24"/>
              </w:rPr>
            </w:pPr>
          </w:p>
          <w:p w14:paraId="725C1720" w14:textId="77777777" w:rsidR="00782AF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（盖章）</w:t>
            </w:r>
          </w:p>
          <w:p w14:paraId="570BFA27" w14:textId="77777777" w:rsidR="00782AF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82AF5" w14:paraId="692DB1C7" w14:textId="77777777">
        <w:tc>
          <w:tcPr>
            <w:tcW w:w="8522" w:type="dxa"/>
            <w:gridSpan w:val="4"/>
          </w:tcPr>
          <w:p w14:paraId="6958CB1A" w14:textId="77777777" w:rsidR="00782AF5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省基金委办公室审核意见：</w:t>
            </w:r>
          </w:p>
          <w:p w14:paraId="0FEE29E8" w14:textId="77777777" w:rsidR="00782AF5" w:rsidRDefault="00782AF5">
            <w:pPr>
              <w:rPr>
                <w:sz w:val="28"/>
                <w:szCs w:val="28"/>
              </w:rPr>
            </w:pPr>
          </w:p>
          <w:p w14:paraId="4A3D42AA" w14:textId="77777777" w:rsidR="00782AF5" w:rsidRDefault="00000000">
            <w:pPr>
              <w:ind w:firstLineChars="650" w:firstLine="1820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4"/>
              </w:rPr>
              <w:t>（盖章）</w:t>
            </w:r>
          </w:p>
          <w:p w14:paraId="4732B486" w14:textId="77777777" w:rsidR="00782AF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1A87B37A" w14:textId="77777777" w:rsidR="00782AF5" w:rsidRDefault="00782AF5">
            <w:pPr>
              <w:rPr>
                <w:sz w:val="24"/>
              </w:rPr>
            </w:pPr>
          </w:p>
        </w:tc>
      </w:tr>
    </w:tbl>
    <w:p w14:paraId="59FBFA4A" w14:textId="205DF808" w:rsidR="00782AF5" w:rsidRDefault="00782AF5">
      <w:pPr>
        <w:spacing w:line="360" w:lineRule="exact"/>
        <w:rPr>
          <w:rFonts w:hint="eastAsia"/>
        </w:rPr>
      </w:pPr>
    </w:p>
    <w:sectPr w:rsidR="00782AF5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0Y2QwZjY3MjY4ZDA0YmZkNmU4OThmMTU2OTdkZmEifQ=="/>
  </w:docVars>
  <w:rsids>
    <w:rsidRoot w:val="00782AF5"/>
    <w:rsid w:val="00596C5C"/>
    <w:rsid w:val="00782AF5"/>
    <w:rsid w:val="0079476F"/>
    <w:rsid w:val="008C4364"/>
    <w:rsid w:val="01C56903"/>
    <w:rsid w:val="02974358"/>
    <w:rsid w:val="02F70D3E"/>
    <w:rsid w:val="040B443E"/>
    <w:rsid w:val="09562283"/>
    <w:rsid w:val="0995305F"/>
    <w:rsid w:val="0AAD63ED"/>
    <w:rsid w:val="0BDE2A9B"/>
    <w:rsid w:val="0C801DA5"/>
    <w:rsid w:val="0CEC11E8"/>
    <w:rsid w:val="0DAE46EF"/>
    <w:rsid w:val="0F655282"/>
    <w:rsid w:val="130C78B6"/>
    <w:rsid w:val="174D39D0"/>
    <w:rsid w:val="17936E30"/>
    <w:rsid w:val="18383533"/>
    <w:rsid w:val="18636182"/>
    <w:rsid w:val="18BA663E"/>
    <w:rsid w:val="18D94D16"/>
    <w:rsid w:val="1917583F"/>
    <w:rsid w:val="1A0C2EC9"/>
    <w:rsid w:val="1A4B71FE"/>
    <w:rsid w:val="1B1207DA"/>
    <w:rsid w:val="1DED114E"/>
    <w:rsid w:val="2098144A"/>
    <w:rsid w:val="21472A39"/>
    <w:rsid w:val="229B1955"/>
    <w:rsid w:val="22D93B65"/>
    <w:rsid w:val="23FF75FB"/>
    <w:rsid w:val="241B63D3"/>
    <w:rsid w:val="24D32F62"/>
    <w:rsid w:val="26C12914"/>
    <w:rsid w:val="2A4B5348"/>
    <w:rsid w:val="2B8F395A"/>
    <w:rsid w:val="2BF67536"/>
    <w:rsid w:val="301D1535"/>
    <w:rsid w:val="31043E0F"/>
    <w:rsid w:val="32B141B6"/>
    <w:rsid w:val="32F02F31"/>
    <w:rsid w:val="35BD3443"/>
    <w:rsid w:val="36D6243D"/>
    <w:rsid w:val="375D490D"/>
    <w:rsid w:val="3F626F64"/>
    <w:rsid w:val="41522415"/>
    <w:rsid w:val="419158DF"/>
    <w:rsid w:val="45246A6A"/>
    <w:rsid w:val="455A06DD"/>
    <w:rsid w:val="467D17E2"/>
    <w:rsid w:val="48C621F7"/>
    <w:rsid w:val="4F952A3E"/>
    <w:rsid w:val="50BB64D4"/>
    <w:rsid w:val="526A2E20"/>
    <w:rsid w:val="526B5CD8"/>
    <w:rsid w:val="529945F3"/>
    <w:rsid w:val="52F4232D"/>
    <w:rsid w:val="54C36F62"/>
    <w:rsid w:val="560426CB"/>
    <w:rsid w:val="591C74CA"/>
    <w:rsid w:val="5A737E20"/>
    <w:rsid w:val="5B9B13DC"/>
    <w:rsid w:val="5DB829ED"/>
    <w:rsid w:val="5E0D2339"/>
    <w:rsid w:val="61243C22"/>
    <w:rsid w:val="626C5880"/>
    <w:rsid w:val="631B3C86"/>
    <w:rsid w:val="66F013B6"/>
    <w:rsid w:val="681A7B2C"/>
    <w:rsid w:val="69D106BF"/>
    <w:rsid w:val="69F00E56"/>
    <w:rsid w:val="6D5D0BE7"/>
    <w:rsid w:val="6E192634"/>
    <w:rsid w:val="6E82642B"/>
    <w:rsid w:val="6EAD4194"/>
    <w:rsid w:val="6FC84312"/>
    <w:rsid w:val="703674CE"/>
    <w:rsid w:val="73216213"/>
    <w:rsid w:val="73987622"/>
    <w:rsid w:val="73F271D8"/>
    <w:rsid w:val="78273C77"/>
    <w:rsid w:val="78623FB9"/>
    <w:rsid w:val="7A861051"/>
    <w:rsid w:val="7B187EFC"/>
    <w:rsid w:val="7BF019B9"/>
    <w:rsid w:val="7C124E77"/>
    <w:rsid w:val="7E4A4900"/>
    <w:rsid w:val="7E5020A2"/>
    <w:rsid w:val="7E642573"/>
    <w:rsid w:val="7E6B2A38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002D3"/>
  <w15:docId w15:val="{77699896-7CCB-4A0C-BD30-4250E6A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80" w:lineRule="exact"/>
      <w:ind w:firstLineChars="200" w:firstLine="880"/>
      <w:outlineLvl w:val="0"/>
    </w:pPr>
    <w:rPr>
      <w:rFonts w:ascii="Calibri" w:eastAsia="黑体" w:hAnsi="Calibri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widowControl/>
      <w:spacing w:line="580" w:lineRule="exact"/>
      <w:ind w:firstLineChars="200" w:firstLine="880"/>
      <w:outlineLvl w:val="1"/>
    </w:pPr>
    <w:rPr>
      <w:rFonts w:ascii="Tahoma" w:eastAsia="楷体_GB2312" w:hAnsi="Tahoma" w:cs="宋体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8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zhangq</dc:creator>
  <cp:lastModifiedBy>Taizhengliang Taizhengliang (邰正亮)</cp:lastModifiedBy>
  <cp:revision>2</cp:revision>
  <cp:lastPrinted>2025-11-24T03:36:00Z</cp:lastPrinted>
  <dcterms:created xsi:type="dcterms:W3CDTF">2024-07-22T02:48:00Z</dcterms:created>
  <dcterms:modified xsi:type="dcterms:W3CDTF">2026-02-24T09:09:00Z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4A92C43E1678489E8B0FF4EFAF8CAF31_13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